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F60" w:rsidRPr="00B938F5" w:rsidRDefault="00157D57" w:rsidP="00157D57">
      <w:pPr>
        <w:shd w:val="clear" w:color="auto" w:fill="FFFFFF"/>
        <w:jc w:val="center"/>
        <w:rPr>
          <w:spacing w:val="-5"/>
        </w:rPr>
      </w:pPr>
      <w:r>
        <w:rPr>
          <w:noProof/>
        </w:rPr>
        <w:drawing>
          <wp:inline distT="0" distB="0" distL="0" distR="0">
            <wp:extent cx="6638290" cy="912460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442" cy="913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F21" w:rsidRPr="00B938F5" w:rsidRDefault="00A84F60" w:rsidP="00A84F60">
      <w:pPr>
        <w:spacing w:after="200" w:line="276" w:lineRule="auto"/>
        <w:jc w:val="center"/>
        <w:rPr>
          <w:b/>
        </w:rPr>
      </w:pPr>
      <w:r>
        <w:rPr>
          <w:b/>
          <w:spacing w:val="-5"/>
          <w:sz w:val="28"/>
          <w:szCs w:val="28"/>
        </w:rPr>
        <w:br w:type="page"/>
      </w:r>
      <w:r w:rsidRPr="00B938F5">
        <w:rPr>
          <w:b/>
          <w:spacing w:val="-5"/>
        </w:rPr>
        <w:lastRenderedPageBreak/>
        <w:t>П</w:t>
      </w:r>
      <w:r w:rsidR="007D2F21" w:rsidRPr="00B938F5">
        <w:rPr>
          <w:b/>
        </w:rPr>
        <w:t>РЕДИСЛОВИЕ</w:t>
      </w:r>
    </w:p>
    <w:p w:rsidR="007D2F21" w:rsidRPr="00B938F5" w:rsidRDefault="007D2F21" w:rsidP="00A84F60">
      <w:pPr>
        <w:shd w:val="clear" w:color="auto" w:fill="FFFFFF"/>
        <w:ind w:firstLine="284"/>
        <w:jc w:val="both"/>
        <w:rPr>
          <w:b/>
          <w:bCs/>
          <w:spacing w:val="-2"/>
        </w:rPr>
      </w:pPr>
    </w:p>
    <w:p w:rsidR="00F1139C" w:rsidRPr="00B51727" w:rsidRDefault="00F1139C" w:rsidP="00F1139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284"/>
        <w:jc w:val="both"/>
        <w:rPr>
          <w:bCs/>
        </w:rPr>
      </w:pPr>
      <w:r w:rsidRPr="00B51727">
        <w:rPr>
          <w:b/>
          <w:bCs/>
          <w:spacing w:val="-2"/>
        </w:rPr>
        <w:t xml:space="preserve">РАЗРАБОТАНО и ВНЕСЕНО </w:t>
      </w:r>
      <w:r w:rsidRPr="00B51727">
        <w:rPr>
          <w:bCs/>
          <w:spacing w:val="-2"/>
        </w:rPr>
        <w:t xml:space="preserve">Центром культуры </w:t>
      </w:r>
      <w:r w:rsidRPr="00B51727">
        <w:rPr>
          <w:bCs/>
        </w:rPr>
        <w:t>совместно с Советом студенческого самоуправления ПГУ.</w:t>
      </w:r>
    </w:p>
    <w:p w:rsidR="00F1139C" w:rsidRPr="00B51727" w:rsidRDefault="00F1139C" w:rsidP="00F1139C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bCs/>
        </w:rPr>
      </w:pPr>
    </w:p>
    <w:p w:rsidR="00F1139C" w:rsidRPr="00B51727" w:rsidRDefault="00F1139C" w:rsidP="00F1139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284"/>
        <w:jc w:val="both"/>
        <w:rPr>
          <w:bCs/>
        </w:rPr>
      </w:pPr>
      <w:r w:rsidRPr="00B51727">
        <w:rPr>
          <w:b/>
          <w:bCs/>
        </w:rPr>
        <w:t xml:space="preserve">ПРИНЯТО </w:t>
      </w:r>
      <w:r>
        <w:rPr>
          <w:bCs/>
        </w:rPr>
        <w:t xml:space="preserve">решением Совета по </w:t>
      </w:r>
      <w:proofErr w:type="spellStart"/>
      <w:r>
        <w:rPr>
          <w:bCs/>
        </w:rPr>
        <w:t>МП</w:t>
      </w:r>
      <w:r w:rsidR="00814F98">
        <w:rPr>
          <w:bCs/>
        </w:rPr>
        <w:t>иВД</w:t>
      </w:r>
      <w:proofErr w:type="spellEnd"/>
      <w:r w:rsidRPr="00B51727">
        <w:rPr>
          <w:bCs/>
        </w:rPr>
        <w:t xml:space="preserve"> ПГУ (протокол заседания Совета № ___ от ________ 202</w:t>
      </w:r>
      <w:r w:rsidR="00814F98">
        <w:rPr>
          <w:bCs/>
        </w:rPr>
        <w:t>4</w:t>
      </w:r>
      <w:r w:rsidRPr="00B51727">
        <w:rPr>
          <w:bCs/>
        </w:rPr>
        <w:t xml:space="preserve"> года).</w:t>
      </w:r>
    </w:p>
    <w:p w:rsidR="00F1139C" w:rsidRPr="00B51727" w:rsidRDefault="00F1139C" w:rsidP="00F1139C">
      <w:pPr>
        <w:pStyle w:val="aa"/>
        <w:spacing w:after="0" w:line="240" w:lineRule="auto"/>
        <w:ind w:left="0" w:firstLine="28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1139C" w:rsidRPr="00B51727" w:rsidRDefault="00F1139C" w:rsidP="00F1139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284"/>
        <w:jc w:val="both"/>
        <w:rPr>
          <w:bCs/>
        </w:rPr>
      </w:pPr>
      <w:r w:rsidRPr="00B51727">
        <w:rPr>
          <w:b/>
          <w:bCs/>
        </w:rPr>
        <w:t xml:space="preserve">ВВЕДЕНО В ДЕЙСТВИЕ </w:t>
      </w:r>
      <w:r w:rsidRPr="00B51727">
        <w:rPr>
          <w:bCs/>
        </w:rPr>
        <w:t xml:space="preserve">со дня утверждения проректором по </w:t>
      </w:r>
      <w:proofErr w:type="spellStart"/>
      <w:r>
        <w:rPr>
          <w:bCs/>
        </w:rPr>
        <w:t>МП</w:t>
      </w:r>
      <w:r w:rsidR="00814F98">
        <w:rPr>
          <w:bCs/>
        </w:rPr>
        <w:t>иВД</w:t>
      </w:r>
      <w:proofErr w:type="spellEnd"/>
      <w:r w:rsidRPr="00B51727">
        <w:rPr>
          <w:bCs/>
        </w:rPr>
        <w:t xml:space="preserve"> ПГУ.</w:t>
      </w:r>
    </w:p>
    <w:p w:rsidR="00F1139C" w:rsidRPr="00B51727" w:rsidRDefault="00F1139C" w:rsidP="00F1139C">
      <w:pPr>
        <w:pStyle w:val="aa"/>
        <w:spacing w:after="0" w:line="240" w:lineRule="auto"/>
        <w:ind w:left="0" w:firstLine="28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1139C" w:rsidRPr="00B51727" w:rsidRDefault="00F1139C" w:rsidP="00F1139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284"/>
        <w:jc w:val="both"/>
        <w:rPr>
          <w:bCs/>
        </w:rPr>
      </w:pPr>
      <w:r w:rsidRPr="00B51727">
        <w:rPr>
          <w:b/>
          <w:bCs/>
        </w:rPr>
        <w:t xml:space="preserve">ОТВЕТСТВЕННОСТЬ </w:t>
      </w:r>
      <w:r w:rsidRPr="00B51727">
        <w:t>за разработку, внесение изменений, соблюдение требований настоящего положения, а также за использование актуализированной редакции данного положения несет Оргкомитет конкурса.</w:t>
      </w:r>
    </w:p>
    <w:p w:rsidR="00F1139C" w:rsidRPr="00B51727" w:rsidRDefault="00F1139C" w:rsidP="00F1139C">
      <w:pPr>
        <w:pStyle w:val="aa"/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F1139C" w:rsidRPr="00B51727" w:rsidRDefault="00F1139C" w:rsidP="00F1139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284"/>
        <w:jc w:val="both"/>
        <w:rPr>
          <w:bCs/>
        </w:rPr>
      </w:pPr>
      <w:r w:rsidRPr="00B51727">
        <w:rPr>
          <w:b/>
        </w:rPr>
        <w:t xml:space="preserve">ХРАНЕНИЕ КОНТРОЛЬНЫХ ЭКЗЕМПЛЯРОВ. </w:t>
      </w:r>
      <w:r w:rsidRPr="00B51727">
        <w:t>Наст</w:t>
      </w:r>
      <w:r>
        <w:t>оящее положение подписано в двух</w:t>
      </w:r>
      <w:r w:rsidRPr="00B51727">
        <w:t xml:space="preserve"> экземплярах.</w:t>
      </w:r>
      <w:r w:rsidRPr="00B51727">
        <w:rPr>
          <w:b/>
        </w:rPr>
        <w:t xml:space="preserve"> </w:t>
      </w:r>
      <w:r w:rsidRPr="00B51727">
        <w:t xml:space="preserve">Контрольный экземпляр № 1 </w:t>
      </w:r>
      <w:r w:rsidRPr="00B51727">
        <w:rPr>
          <w:bCs/>
          <w:spacing w:val="-2"/>
        </w:rPr>
        <w:t>хранитс</w:t>
      </w:r>
      <w:r>
        <w:rPr>
          <w:bCs/>
          <w:spacing w:val="-2"/>
        </w:rPr>
        <w:t xml:space="preserve">я </w:t>
      </w:r>
      <w:r w:rsidRPr="00B51727">
        <w:rPr>
          <w:bCs/>
          <w:spacing w:val="-2"/>
        </w:rPr>
        <w:t>в Центре культуры, Контрольный экземпляр № 2 хранится</w:t>
      </w:r>
      <w:r w:rsidR="003706A7">
        <w:rPr>
          <w:bCs/>
          <w:spacing w:val="-2"/>
        </w:rPr>
        <w:t xml:space="preserve"> в Управлении молодежной политики и воспитательной деятельности</w:t>
      </w:r>
      <w:r w:rsidRPr="00B51727">
        <w:t xml:space="preserve">.   </w:t>
      </w:r>
    </w:p>
    <w:p w:rsidR="007D2F21" w:rsidRPr="00B938F5" w:rsidRDefault="007D2F21" w:rsidP="00F1139C">
      <w:pPr>
        <w:widowControl w:val="0"/>
        <w:shd w:val="clear" w:color="auto" w:fill="FFFFFF"/>
        <w:autoSpaceDE w:val="0"/>
        <w:autoSpaceDN w:val="0"/>
        <w:adjustRightInd w:val="0"/>
        <w:ind w:left="709"/>
        <w:jc w:val="both"/>
        <w:rPr>
          <w:rFonts w:cs="Arial"/>
          <w:bCs/>
        </w:rPr>
      </w:pPr>
      <w:r w:rsidRPr="00B938F5">
        <w:t xml:space="preserve">     </w:t>
      </w:r>
    </w:p>
    <w:p w:rsidR="007D2F21" w:rsidRPr="00B938F5" w:rsidRDefault="007D2F21" w:rsidP="00CF4796">
      <w:pPr>
        <w:shd w:val="clear" w:color="auto" w:fill="FFFFFF"/>
        <w:ind w:firstLine="284"/>
        <w:jc w:val="center"/>
        <w:rPr>
          <w:b/>
          <w:spacing w:val="4"/>
        </w:rPr>
      </w:pPr>
      <w:bookmarkStart w:id="0" w:name="_GoBack"/>
      <w:bookmarkEnd w:id="0"/>
      <w:r>
        <w:br w:type="page"/>
      </w:r>
      <w:r w:rsidRPr="00B938F5">
        <w:rPr>
          <w:b/>
          <w:spacing w:val="4"/>
        </w:rPr>
        <w:lastRenderedPageBreak/>
        <w:t>СОДЕРЖАНИЕ</w:t>
      </w:r>
    </w:p>
    <w:p w:rsidR="007D2F21" w:rsidRPr="00B938F5" w:rsidRDefault="007D2F21" w:rsidP="00CF4796">
      <w:pPr>
        <w:shd w:val="clear" w:color="auto" w:fill="FFFFFF"/>
        <w:ind w:firstLine="284"/>
        <w:jc w:val="center"/>
        <w:rPr>
          <w:b/>
          <w:spacing w:val="4"/>
        </w:rPr>
      </w:pPr>
    </w:p>
    <w:p w:rsidR="00214F5E" w:rsidRPr="006A5FEF" w:rsidRDefault="00A45DCB">
      <w:pPr>
        <w:pStyle w:val="11"/>
        <w:tabs>
          <w:tab w:val="left" w:pos="440"/>
          <w:tab w:val="right" w:leader="dot" w:pos="9911"/>
        </w:tabs>
        <w:rPr>
          <w:rFonts w:ascii="Calibri" w:hAnsi="Calibri"/>
          <w:noProof/>
          <w:sz w:val="22"/>
          <w:szCs w:val="22"/>
        </w:rPr>
      </w:pPr>
      <w:r>
        <w:fldChar w:fldCharType="begin"/>
      </w:r>
      <w:r w:rsidR="00CE5197">
        <w:instrText xml:space="preserve"> TOC \o "1-3" \h \z \u </w:instrText>
      </w:r>
      <w:r>
        <w:fldChar w:fldCharType="separate"/>
      </w:r>
      <w:hyperlink w:anchor="_Toc401659742" w:history="1">
        <w:r w:rsidR="00214F5E" w:rsidRPr="00074CAA">
          <w:rPr>
            <w:rStyle w:val="a3"/>
            <w:noProof/>
          </w:rPr>
          <w:t>1.</w:t>
        </w:r>
        <w:r w:rsidR="00214F5E" w:rsidRPr="006A5FEF">
          <w:rPr>
            <w:rFonts w:ascii="Calibri" w:hAnsi="Calibri"/>
            <w:noProof/>
            <w:sz w:val="22"/>
            <w:szCs w:val="22"/>
          </w:rPr>
          <w:tab/>
        </w:r>
        <w:r w:rsidR="00214F5E" w:rsidRPr="00074CAA">
          <w:rPr>
            <w:rStyle w:val="a3"/>
            <w:noProof/>
          </w:rPr>
          <w:t>ОБЛАСТЬ ПРИМЕНЕНИЯ</w:t>
        </w:r>
        <w:r w:rsidR="00214F5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14F5E">
          <w:rPr>
            <w:noProof/>
            <w:webHidden/>
          </w:rPr>
          <w:instrText xml:space="preserve"> PAGEREF _Toc401659742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61EC5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14F5E" w:rsidRPr="006A5FEF" w:rsidRDefault="008D646F">
      <w:pPr>
        <w:pStyle w:val="11"/>
        <w:tabs>
          <w:tab w:val="left" w:pos="440"/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01659743" w:history="1">
        <w:r w:rsidR="00214F5E" w:rsidRPr="00074CAA">
          <w:rPr>
            <w:rStyle w:val="a3"/>
            <w:noProof/>
          </w:rPr>
          <w:t>2.</w:t>
        </w:r>
        <w:r w:rsidR="00214F5E" w:rsidRPr="006A5FEF">
          <w:rPr>
            <w:rFonts w:ascii="Calibri" w:hAnsi="Calibri"/>
            <w:noProof/>
            <w:sz w:val="22"/>
            <w:szCs w:val="22"/>
          </w:rPr>
          <w:tab/>
        </w:r>
        <w:r w:rsidR="00214F5E" w:rsidRPr="00074CAA">
          <w:rPr>
            <w:rStyle w:val="a3"/>
            <w:noProof/>
          </w:rPr>
          <w:t>НОРМАТИВНЫЕ ССЫЛКИ</w:t>
        </w:r>
        <w:r w:rsidR="00214F5E">
          <w:rPr>
            <w:noProof/>
            <w:webHidden/>
          </w:rPr>
          <w:tab/>
        </w:r>
        <w:r w:rsidR="00A45DCB">
          <w:rPr>
            <w:noProof/>
            <w:webHidden/>
          </w:rPr>
          <w:fldChar w:fldCharType="begin"/>
        </w:r>
        <w:r w:rsidR="00214F5E">
          <w:rPr>
            <w:noProof/>
            <w:webHidden/>
          </w:rPr>
          <w:instrText xml:space="preserve"> PAGEREF _Toc401659743 \h </w:instrText>
        </w:r>
        <w:r w:rsidR="00A45DCB">
          <w:rPr>
            <w:noProof/>
            <w:webHidden/>
          </w:rPr>
        </w:r>
        <w:r w:rsidR="00A45DCB">
          <w:rPr>
            <w:noProof/>
            <w:webHidden/>
          </w:rPr>
          <w:fldChar w:fldCharType="separate"/>
        </w:r>
        <w:r w:rsidR="00561EC5">
          <w:rPr>
            <w:noProof/>
            <w:webHidden/>
          </w:rPr>
          <w:t>4</w:t>
        </w:r>
        <w:r w:rsidR="00A45DCB">
          <w:rPr>
            <w:noProof/>
            <w:webHidden/>
          </w:rPr>
          <w:fldChar w:fldCharType="end"/>
        </w:r>
      </w:hyperlink>
    </w:p>
    <w:p w:rsidR="00214F5E" w:rsidRPr="006A5FEF" w:rsidRDefault="008D646F">
      <w:pPr>
        <w:pStyle w:val="11"/>
        <w:tabs>
          <w:tab w:val="left" w:pos="440"/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01659744" w:history="1">
        <w:r w:rsidR="00214F5E" w:rsidRPr="00074CAA">
          <w:rPr>
            <w:rStyle w:val="a3"/>
            <w:noProof/>
          </w:rPr>
          <w:t>3.</w:t>
        </w:r>
        <w:r w:rsidR="00214F5E" w:rsidRPr="006A5FEF">
          <w:rPr>
            <w:rFonts w:ascii="Calibri" w:hAnsi="Calibri"/>
            <w:noProof/>
            <w:sz w:val="22"/>
            <w:szCs w:val="22"/>
          </w:rPr>
          <w:tab/>
        </w:r>
        <w:r w:rsidR="00214F5E" w:rsidRPr="00074CAA">
          <w:rPr>
            <w:rStyle w:val="a3"/>
            <w:noProof/>
          </w:rPr>
          <w:t>ОПРЕДЕЛЕНИЯ, ОБОЗНАЧЕНИЯ И СОКРАЩЕНИЯ</w:t>
        </w:r>
        <w:r w:rsidR="00214F5E">
          <w:rPr>
            <w:noProof/>
            <w:webHidden/>
          </w:rPr>
          <w:tab/>
        </w:r>
        <w:r w:rsidR="00A45DCB">
          <w:rPr>
            <w:noProof/>
            <w:webHidden/>
          </w:rPr>
          <w:fldChar w:fldCharType="begin"/>
        </w:r>
        <w:r w:rsidR="00214F5E">
          <w:rPr>
            <w:noProof/>
            <w:webHidden/>
          </w:rPr>
          <w:instrText xml:space="preserve"> PAGEREF _Toc401659744 \h </w:instrText>
        </w:r>
        <w:r w:rsidR="00A45DCB">
          <w:rPr>
            <w:noProof/>
            <w:webHidden/>
          </w:rPr>
        </w:r>
        <w:r w:rsidR="00A45DCB">
          <w:rPr>
            <w:noProof/>
            <w:webHidden/>
          </w:rPr>
          <w:fldChar w:fldCharType="separate"/>
        </w:r>
        <w:r w:rsidR="00561EC5">
          <w:rPr>
            <w:noProof/>
            <w:webHidden/>
          </w:rPr>
          <w:t>4</w:t>
        </w:r>
        <w:r w:rsidR="00A45DCB">
          <w:rPr>
            <w:noProof/>
            <w:webHidden/>
          </w:rPr>
          <w:fldChar w:fldCharType="end"/>
        </w:r>
      </w:hyperlink>
    </w:p>
    <w:p w:rsidR="00214F5E" w:rsidRPr="006A5FEF" w:rsidRDefault="008D646F">
      <w:pPr>
        <w:pStyle w:val="11"/>
        <w:tabs>
          <w:tab w:val="left" w:pos="440"/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01659745" w:history="1">
        <w:r w:rsidR="00214F5E" w:rsidRPr="00074CAA">
          <w:rPr>
            <w:rStyle w:val="a3"/>
            <w:noProof/>
          </w:rPr>
          <w:t>4.</w:t>
        </w:r>
        <w:r w:rsidR="00214F5E" w:rsidRPr="006A5FEF">
          <w:rPr>
            <w:rFonts w:ascii="Calibri" w:hAnsi="Calibri"/>
            <w:noProof/>
            <w:sz w:val="22"/>
            <w:szCs w:val="22"/>
          </w:rPr>
          <w:tab/>
        </w:r>
        <w:r w:rsidR="00214F5E" w:rsidRPr="00074CAA">
          <w:rPr>
            <w:rStyle w:val="a3"/>
            <w:noProof/>
          </w:rPr>
          <w:t>ОБЩИЕ ПОЛОЖЕНИЯ</w:t>
        </w:r>
        <w:r w:rsidR="00214F5E">
          <w:rPr>
            <w:noProof/>
            <w:webHidden/>
          </w:rPr>
          <w:tab/>
        </w:r>
        <w:r w:rsidR="00A45DCB">
          <w:rPr>
            <w:noProof/>
            <w:webHidden/>
          </w:rPr>
          <w:fldChar w:fldCharType="begin"/>
        </w:r>
        <w:r w:rsidR="00214F5E">
          <w:rPr>
            <w:noProof/>
            <w:webHidden/>
          </w:rPr>
          <w:instrText xml:space="preserve"> PAGEREF _Toc401659745 \h </w:instrText>
        </w:r>
        <w:r w:rsidR="00A45DCB">
          <w:rPr>
            <w:noProof/>
            <w:webHidden/>
          </w:rPr>
        </w:r>
        <w:r w:rsidR="00A45DCB">
          <w:rPr>
            <w:noProof/>
            <w:webHidden/>
          </w:rPr>
          <w:fldChar w:fldCharType="separate"/>
        </w:r>
        <w:r w:rsidR="00561EC5">
          <w:rPr>
            <w:noProof/>
            <w:webHidden/>
          </w:rPr>
          <w:t>4</w:t>
        </w:r>
        <w:r w:rsidR="00A45DCB">
          <w:rPr>
            <w:noProof/>
            <w:webHidden/>
          </w:rPr>
          <w:fldChar w:fldCharType="end"/>
        </w:r>
      </w:hyperlink>
    </w:p>
    <w:p w:rsidR="00214F5E" w:rsidRPr="006A5FEF" w:rsidRDefault="008D646F">
      <w:pPr>
        <w:pStyle w:val="11"/>
        <w:tabs>
          <w:tab w:val="left" w:pos="440"/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01659746" w:history="1">
        <w:r w:rsidR="00214F5E" w:rsidRPr="00074CAA">
          <w:rPr>
            <w:rStyle w:val="a3"/>
            <w:noProof/>
          </w:rPr>
          <w:t>5.</w:t>
        </w:r>
        <w:r w:rsidR="00214F5E" w:rsidRPr="006A5FEF">
          <w:rPr>
            <w:rFonts w:ascii="Calibri" w:hAnsi="Calibri"/>
            <w:noProof/>
            <w:sz w:val="22"/>
            <w:szCs w:val="22"/>
          </w:rPr>
          <w:tab/>
        </w:r>
        <w:r w:rsidR="00214F5E" w:rsidRPr="00074CAA">
          <w:rPr>
            <w:rStyle w:val="a3"/>
            <w:noProof/>
          </w:rPr>
          <w:t xml:space="preserve">ЦЕЛИ И ЗАДАЧИ КОНКУРСА «МИСС ПГУ – </w:t>
        </w:r>
        <w:r w:rsidR="00814F98">
          <w:rPr>
            <w:rStyle w:val="a3"/>
            <w:noProof/>
          </w:rPr>
          <w:t>2025</w:t>
        </w:r>
        <w:r w:rsidR="00214F5E" w:rsidRPr="00074CAA">
          <w:rPr>
            <w:rStyle w:val="a3"/>
            <w:noProof/>
          </w:rPr>
          <w:t>»</w:t>
        </w:r>
        <w:r w:rsidR="00214F5E">
          <w:rPr>
            <w:noProof/>
            <w:webHidden/>
          </w:rPr>
          <w:tab/>
        </w:r>
        <w:r w:rsidR="00A45DCB">
          <w:rPr>
            <w:noProof/>
            <w:webHidden/>
          </w:rPr>
          <w:fldChar w:fldCharType="begin"/>
        </w:r>
        <w:r w:rsidR="00214F5E">
          <w:rPr>
            <w:noProof/>
            <w:webHidden/>
          </w:rPr>
          <w:instrText xml:space="preserve"> PAGEREF _Toc401659746 \h </w:instrText>
        </w:r>
        <w:r w:rsidR="00A45DCB">
          <w:rPr>
            <w:noProof/>
            <w:webHidden/>
          </w:rPr>
        </w:r>
        <w:r w:rsidR="00A45DCB">
          <w:rPr>
            <w:noProof/>
            <w:webHidden/>
          </w:rPr>
          <w:fldChar w:fldCharType="separate"/>
        </w:r>
        <w:r w:rsidR="00561EC5">
          <w:rPr>
            <w:noProof/>
            <w:webHidden/>
          </w:rPr>
          <w:t>5</w:t>
        </w:r>
        <w:r w:rsidR="00A45DCB">
          <w:rPr>
            <w:noProof/>
            <w:webHidden/>
          </w:rPr>
          <w:fldChar w:fldCharType="end"/>
        </w:r>
      </w:hyperlink>
    </w:p>
    <w:p w:rsidR="00214F5E" w:rsidRPr="006A5FEF" w:rsidRDefault="008D646F">
      <w:pPr>
        <w:pStyle w:val="11"/>
        <w:tabs>
          <w:tab w:val="left" w:pos="440"/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01659747" w:history="1">
        <w:r w:rsidR="00214F5E" w:rsidRPr="00074CAA">
          <w:rPr>
            <w:rStyle w:val="a3"/>
            <w:noProof/>
          </w:rPr>
          <w:t>6.</w:t>
        </w:r>
        <w:r w:rsidR="00214F5E" w:rsidRPr="006A5FEF">
          <w:rPr>
            <w:rFonts w:ascii="Calibri" w:hAnsi="Calibri"/>
            <w:noProof/>
            <w:sz w:val="22"/>
            <w:szCs w:val="22"/>
          </w:rPr>
          <w:tab/>
        </w:r>
        <w:r w:rsidR="00214F5E" w:rsidRPr="00074CAA">
          <w:rPr>
            <w:rStyle w:val="a3"/>
            <w:noProof/>
          </w:rPr>
          <w:t xml:space="preserve">МЕСТО И ВРЕМЯ ПРОВЕДЕНИЯ КОНКУРСА «МИСС ПГУ – </w:t>
        </w:r>
        <w:r w:rsidR="00814F98">
          <w:rPr>
            <w:rStyle w:val="a3"/>
            <w:noProof/>
          </w:rPr>
          <w:t>2025</w:t>
        </w:r>
        <w:r w:rsidR="00214F5E" w:rsidRPr="00074CAA">
          <w:rPr>
            <w:rStyle w:val="a3"/>
            <w:noProof/>
          </w:rPr>
          <w:t>»</w:t>
        </w:r>
        <w:r w:rsidR="00214F5E">
          <w:rPr>
            <w:noProof/>
            <w:webHidden/>
          </w:rPr>
          <w:tab/>
        </w:r>
        <w:r w:rsidR="00A45DCB">
          <w:rPr>
            <w:noProof/>
            <w:webHidden/>
          </w:rPr>
          <w:fldChar w:fldCharType="begin"/>
        </w:r>
        <w:r w:rsidR="00214F5E">
          <w:rPr>
            <w:noProof/>
            <w:webHidden/>
          </w:rPr>
          <w:instrText xml:space="preserve"> PAGEREF _Toc401659747 \h </w:instrText>
        </w:r>
        <w:r w:rsidR="00A45DCB">
          <w:rPr>
            <w:noProof/>
            <w:webHidden/>
          </w:rPr>
        </w:r>
        <w:r w:rsidR="00A45DCB">
          <w:rPr>
            <w:noProof/>
            <w:webHidden/>
          </w:rPr>
          <w:fldChar w:fldCharType="separate"/>
        </w:r>
        <w:r w:rsidR="00561EC5">
          <w:rPr>
            <w:noProof/>
            <w:webHidden/>
          </w:rPr>
          <w:t>5</w:t>
        </w:r>
        <w:r w:rsidR="00A45DCB">
          <w:rPr>
            <w:noProof/>
            <w:webHidden/>
          </w:rPr>
          <w:fldChar w:fldCharType="end"/>
        </w:r>
      </w:hyperlink>
    </w:p>
    <w:p w:rsidR="00214F5E" w:rsidRPr="006A5FEF" w:rsidRDefault="008D646F">
      <w:pPr>
        <w:pStyle w:val="11"/>
        <w:tabs>
          <w:tab w:val="left" w:pos="440"/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01659748" w:history="1">
        <w:r w:rsidR="00214F5E" w:rsidRPr="00074CAA">
          <w:rPr>
            <w:rStyle w:val="a3"/>
            <w:noProof/>
          </w:rPr>
          <w:t>7.</w:t>
        </w:r>
        <w:r w:rsidR="00214F5E" w:rsidRPr="006A5FEF">
          <w:rPr>
            <w:rFonts w:ascii="Calibri" w:hAnsi="Calibri"/>
            <w:noProof/>
            <w:sz w:val="22"/>
            <w:szCs w:val="22"/>
          </w:rPr>
          <w:tab/>
        </w:r>
        <w:r w:rsidR="00214F5E" w:rsidRPr="00074CAA">
          <w:rPr>
            <w:rStyle w:val="a3"/>
            <w:noProof/>
          </w:rPr>
          <w:t>СОСТАВ ЖЮРИ</w:t>
        </w:r>
        <w:r w:rsidR="00214F5E">
          <w:rPr>
            <w:noProof/>
            <w:webHidden/>
          </w:rPr>
          <w:tab/>
        </w:r>
        <w:r w:rsidR="00A45DCB">
          <w:rPr>
            <w:noProof/>
            <w:webHidden/>
          </w:rPr>
          <w:fldChar w:fldCharType="begin"/>
        </w:r>
        <w:r w:rsidR="00214F5E">
          <w:rPr>
            <w:noProof/>
            <w:webHidden/>
          </w:rPr>
          <w:instrText xml:space="preserve"> PAGEREF _Toc401659748 \h </w:instrText>
        </w:r>
        <w:r w:rsidR="00A45DCB">
          <w:rPr>
            <w:noProof/>
            <w:webHidden/>
          </w:rPr>
        </w:r>
        <w:r w:rsidR="00A45DCB">
          <w:rPr>
            <w:noProof/>
            <w:webHidden/>
          </w:rPr>
          <w:fldChar w:fldCharType="separate"/>
        </w:r>
        <w:r w:rsidR="00561EC5">
          <w:rPr>
            <w:noProof/>
            <w:webHidden/>
          </w:rPr>
          <w:t>5</w:t>
        </w:r>
        <w:r w:rsidR="00A45DCB">
          <w:rPr>
            <w:noProof/>
            <w:webHidden/>
          </w:rPr>
          <w:fldChar w:fldCharType="end"/>
        </w:r>
      </w:hyperlink>
    </w:p>
    <w:p w:rsidR="00214F5E" w:rsidRPr="006A5FEF" w:rsidRDefault="008D646F">
      <w:pPr>
        <w:pStyle w:val="11"/>
        <w:tabs>
          <w:tab w:val="left" w:pos="440"/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01659749" w:history="1">
        <w:r w:rsidR="00214F5E" w:rsidRPr="00074CAA">
          <w:rPr>
            <w:rStyle w:val="a3"/>
            <w:noProof/>
          </w:rPr>
          <w:t>8.</w:t>
        </w:r>
        <w:r w:rsidR="00214F5E" w:rsidRPr="006A5FEF">
          <w:rPr>
            <w:rFonts w:ascii="Calibri" w:hAnsi="Calibri"/>
            <w:noProof/>
            <w:sz w:val="22"/>
            <w:szCs w:val="22"/>
          </w:rPr>
          <w:tab/>
        </w:r>
        <w:r w:rsidR="00214F5E" w:rsidRPr="00074CAA">
          <w:rPr>
            <w:rStyle w:val="a3"/>
            <w:noProof/>
          </w:rPr>
          <w:t xml:space="preserve">УСЛОВИЯ ПРОВЕДЕНИЯ КОНКУРСА «МИСС ПГУ – </w:t>
        </w:r>
        <w:r w:rsidR="00814F98">
          <w:rPr>
            <w:rStyle w:val="a3"/>
            <w:noProof/>
          </w:rPr>
          <w:t>2025</w:t>
        </w:r>
        <w:r w:rsidR="00214F5E" w:rsidRPr="00074CAA">
          <w:rPr>
            <w:rStyle w:val="a3"/>
            <w:noProof/>
          </w:rPr>
          <w:t>»</w:t>
        </w:r>
        <w:r w:rsidR="00214F5E">
          <w:rPr>
            <w:noProof/>
            <w:webHidden/>
          </w:rPr>
          <w:tab/>
        </w:r>
        <w:r w:rsidR="00A45DCB">
          <w:rPr>
            <w:noProof/>
            <w:webHidden/>
          </w:rPr>
          <w:fldChar w:fldCharType="begin"/>
        </w:r>
        <w:r w:rsidR="00214F5E">
          <w:rPr>
            <w:noProof/>
            <w:webHidden/>
          </w:rPr>
          <w:instrText xml:space="preserve"> PAGEREF _Toc401659749 \h </w:instrText>
        </w:r>
        <w:r w:rsidR="00A45DCB">
          <w:rPr>
            <w:noProof/>
            <w:webHidden/>
          </w:rPr>
        </w:r>
        <w:r w:rsidR="00A45DCB">
          <w:rPr>
            <w:noProof/>
            <w:webHidden/>
          </w:rPr>
          <w:fldChar w:fldCharType="separate"/>
        </w:r>
        <w:r w:rsidR="00561EC5">
          <w:rPr>
            <w:noProof/>
            <w:webHidden/>
          </w:rPr>
          <w:t>5</w:t>
        </w:r>
        <w:r w:rsidR="00A45DCB">
          <w:rPr>
            <w:noProof/>
            <w:webHidden/>
          </w:rPr>
          <w:fldChar w:fldCharType="end"/>
        </w:r>
      </w:hyperlink>
    </w:p>
    <w:p w:rsidR="00214F5E" w:rsidRPr="006A5FEF" w:rsidRDefault="008D646F">
      <w:pPr>
        <w:pStyle w:val="11"/>
        <w:tabs>
          <w:tab w:val="left" w:pos="440"/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01659750" w:history="1">
        <w:r w:rsidR="00214F5E" w:rsidRPr="00074CAA">
          <w:rPr>
            <w:rStyle w:val="a3"/>
            <w:noProof/>
          </w:rPr>
          <w:t>9.</w:t>
        </w:r>
        <w:r w:rsidR="00214F5E" w:rsidRPr="006A5FEF">
          <w:rPr>
            <w:rFonts w:ascii="Calibri" w:hAnsi="Calibri"/>
            <w:noProof/>
            <w:sz w:val="22"/>
            <w:szCs w:val="22"/>
          </w:rPr>
          <w:tab/>
        </w:r>
        <w:r w:rsidR="00214F5E" w:rsidRPr="00074CAA">
          <w:rPr>
            <w:rStyle w:val="a3"/>
            <w:noProof/>
          </w:rPr>
          <w:t>ПРОГРАММА КОНКУРСА</w:t>
        </w:r>
        <w:r w:rsidR="00214F5E">
          <w:rPr>
            <w:noProof/>
            <w:webHidden/>
          </w:rPr>
          <w:tab/>
        </w:r>
        <w:r w:rsidR="00A45DCB">
          <w:rPr>
            <w:noProof/>
            <w:webHidden/>
          </w:rPr>
          <w:fldChar w:fldCharType="begin"/>
        </w:r>
        <w:r w:rsidR="00214F5E">
          <w:rPr>
            <w:noProof/>
            <w:webHidden/>
          </w:rPr>
          <w:instrText xml:space="preserve"> PAGEREF _Toc401659750 \h </w:instrText>
        </w:r>
        <w:r w:rsidR="00A45DCB">
          <w:rPr>
            <w:noProof/>
            <w:webHidden/>
          </w:rPr>
        </w:r>
        <w:r w:rsidR="00A45DCB">
          <w:rPr>
            <w:noProof/>
            <w:webHidden/>
          </w:rPr>
          <w:fldChar w:fldCharType="separate"/>
        </w:r>
        <w:r w:rsidR="00561EC5">
          <w:rPr>
            <w:noProof/>
            <w:webHidden/>
          </w:rPr>
          <w:t>6</w:t>
        </w:r>
        <w:r w:rsidR="00A45DCB">
          <w:rPr>
            <w:noProof/>
            <w:webHidden/>
          </w:rPr>
          <w:fldChar w:fldCharType="end"/>
        </w:r>
      </w:hyperlink>
    </w:p>
    <w:p w:rsidR="00214F5E" w:rsidRPr="006A5FEF" w:rsidRDefault="008D646F">
      <w:pPr>
        <w:pStyle w:val="11"/>
        <w:tabs>
          <w:tab w:val="left" w:pos="660"/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01659751" w:history="1">
        <w:r w:rsidR="00214F5E" w:rsidRPr="00074CAA">
          <w:rPr>
            <w:rStyle w:val="a3"/>
            <w:noProof/>
          </w:rPr>
          <w:t>10.</w:t>
        </w:r>
        <w:r w:rsidR="0044435A">
          <w:rPr>
            <w:rFonts w:ascii="Calibri" w:hAnsi="Calibri"/>
            <w:noProof/>
            <w:sz w:val="22"/>
            <w:szCs w:val="22"/>
          </w:rPr>
          <w:t xml:space="preserve">   </w:t>
        </w:r>
        <w:r w:rsidR="00214F5E" w:rsidRPr="00074CAA">
          <w:rPr>
            <w:rStyle w:val="a3"/>
            <w:noProof/>
          </w:rPr>
          <w:t xml:space="preserve">ПОДВЕДЕНИЕ ИТОГОВ КОНКУРСА «МИСС ПГУ – </w:t>
        </w:r>
        <w:r w:rsidR="00814F98">
          <w:rPr>
            <w:rStyle w:val="a3"/>
            <w:noProof/>
          </w:rPr>
          <w:t>2025</w:t>
        </w:r>
        <w:r w:rsidR="00214F5E" w:rsidRPr="00074CAA">
          <w:rPr>
            <w:rStyle w:val="a3"/>
            <w:noProof/>
          </w:rPr>
          <w:t>»</w:t>
        </w:r>
        <w:r w:rsidR="00214F5E">
          <w:rPr>
            <w:noProof/>
            <w:webHidden/>
          </w:rPr>
          <w:tab/>
        </w:r>
        <w:r w:rsidR="00A45DCB">
          <w:rPr>
            <w:noProof/>
            <w:webHidden/>
          </w:rPr>
          <w:fldChar w:fldCharType="begin"/>
        </w:r>
        <w:r w:rsidR="00214F5E">
          <w:rPr>
            <w:noProof/>
            <w:webHidden/>
          </w:rPr>
          <w:instrText xml:space="preserve"> PAGEREF _Toc401659751 \h </w:instrText>
        </w:r>
        <w:r w:rsidR="00A45DCB">
          <w:rPr>
            <w:noProof/>
            <w:webHidden/>
          </w:rPr>
        </w:r>
        <w:r w:rsidR="00A45DCB">
          <w:rPr>
            <w:noProof/>
            <w:webHidden/>
          </w:rPr>
          <w:fldChar w:fldCharType="separate"/>
        </w:r>
        <w:r w:rsidR="00561EC5">
          <w:rPr>
            <w:noProof/>
            <w:webHidden/>
          </w:rPr>
          <w:t>6</w:t>
        </w:r>
        <w:r w:rsidR="00A45DCB">
          <w:rPr>
            <w:noProof/>
            <w:webHidden/>
          </w:rPr>
          <w:fldChar w:fldCharType="end"/>
        </w:r>
      </w:hyperlink>
    </w:p>
    <w:p w:rsidR="00214F5E" w:rsidRPr="006A5FEF" w:rsidRDefault="008D646F">
      <w:pPr>
        <w:pStyle w:val="11"/>
        <w:tabs>
          <w:tab w:val="left" w:pos="660"/>
          <w:tab w:val="right" w:leader="dot" w:pos="9911"/>
        </w:tabs>
        <w:rPr>
          <w:rFonts w:ascii="Calibri" w:hAnsi="Calibri"/>
          <w:noProof/>
          <w:sz w:val="22"/>
          <w:szCs w:val="22"/>
        </w:rPr>
      </w:pPr>
      <w:hyperlink w:anchor="_Toc401659752" w:history="1">
        <w:r w:rsidR="00214F5E" w:rsidRPr="00074CAA">
          <w:rPr>
            <w:rStyle w:val="a3"/>
            <w:noProof/>
          </w:rPr>
          <w:t>11.</w:t>
        </w:r>
        <w:r w:rsidR="0044435A">
          <w:rPr>
            <w:rFonts w:ascii="Calibri" w:hAnsi="Calibri"/>
            <w:noProof/>
            <w:sz w:val="22"/>
            <w:szCs w:val="22"/>
          </w:rPr>
          <w:t xml:space="preserve">   </w:t>
        </w:r>
        <w:r w:rsidR="00214F5E" w:rsidRPr="00074CAA">
          <w:rPr>
            <w:rStyle w:val="a3"/>
            <w:noProof/>
          </w:rPr>
          <w:t xml:space="preserve">ФИНАНСИРОВАНИЕ КОНКУРСА «МИСС ПГУ – </w:t>
        </w:r>
        <w:r w:rsidR="00814F98">
          <w:rPr>
            <w:rStyle w:val="a3"/>
            <w:noProof/>
          </w:rPr>
          <w:t>2025</w:t>
        </w:r>
        <w:r w:rsidR="00214F5E" w:rsidRPr="00074CAA">
          <w:rPr>
            <w:rStyle w:val="a3"/>
            <w:noProof/>
          </w:rPr>
          <w:t>»</w:t>
        </w:r>
        <w:r w:rsidR="00214F5E">
          <w:rPr>
            <w:noProof/>
            <w:webHidden/>
          </w:rPr>
          <w:tab/>
        </w:r>
        <w:r w:rsidR="00A45DCB">
          <w:rPr>
            <w:noProof/>
            <w:webHidden/>
          </w:rPr>
          <w:fldChar w:fldCharType="begin"/>
        </w:r>
        <w:r w:rsidR="00214F5E">
          <w:rPr>
            <w:noProof/>
            <w:webHidden/>
          </w:rPr>
          <w:instrText xml:space="preserve"> PAGEREF _Toc401659752 \h </w:instrText>
        </w:r>
        <w:r w:rsidR="00A45DCB">
          <w:rPr>
            <w:noProof/>
            <w:webHidden/>
          </w:rPr>
        </w:r>
        <w:r w:rsidR="00A45DCB">
          <w:rPr>
            <w:noProof/>
            <w:webHidden/>
          </w:rPr>
          <w:fldChar w:fldCharType="separate"/>
        </w:r>
        <w:r w:rsidR="00561EC5">
          <w:rPr>
            <w:noProof/>
            <w:webHidden/>
          </w:rPr>
          <w:t>7</w:t>
        </w:r>
        <w:r w:rsidR="00A45DCB">
          <w:rPr>
            <w:noProof/>
            <w:webHidden/>
          </w:rPr>
          <w:fldChar w:fldCharType="end"/>
        </w:r>
      </w:hyperlink>
    </w:p>
    <w:p w:rsidR="00CE5197" w:rsidRDefault="00A45DCB">
      <w:r>
        <w:fldChar w:fldCharType="end"/>
      </w:r>
    </w:p>
    <w:p w:rsidR="007D2F21" w:rsidRDefault="007D2F21" w:rsidP="00A84F60">
      <w:pPr>
        <w:jc w:val="both"/>
      </w:pPr>
    </w:p>
    <w:p w:rsidR="007D2F21" w:rsidRDefault="007D2F21" w:rsidP="00A84F60">
      <w:pPr>
        <w:jc w:val="both"/>
        <w:rPr>
          <w:b/>
          <w:sz w:val="32"/>
          <w:szCs w:val="32"/>
        </w:rPr>
      </w:pPr>
      <w:r w:rsidRPr="007673B7">
        <w:rPr>
          <w:b/>
          <w:sz w:val="32"/>
          <w:szCs w:val="32"/>
        </w:rPr>
        <w:t xml:space="preserve"> </w:t>
      </w:r>
    </w:p>
    <w:p w:rsidR="007D2F21" w:rsidRPr="00B52189" w:rsidRDefault="007D2F21" w:rsidP="00B52189">
      <w:pPr>
        <w:pStyle w:val="1"/>
        <w:numPr>
          <w:ilvl w:val="0"/>
          <w:numId w:val="21"/>
        </w:numPr>
        <w:ind w:hanging="11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br w:type="page"/>
      </w:r>
      <w:bookmarkStart w:id="1" w:name="_Toc312663728"/>
      <w:bookmarkStart w:id="2" w:name="_Toc369519275"/>
      <w:bookmarkStart w:id="3" w:name="_Toc401659742"/>
      <w:r w:rsidRPr="00B52189">
        <w:rPr>
          <w:rFonts w:ascii="Times New Roman" w:hAnsi="Times New Roman"/>
          <w:sz w:val="24"/>
          <w:szCs w:val="24"/>
        </w:rPr>
        <w:lastRenderedPageBreak/>
        <w:t>ОБЛАСТЬ ПРИМЕНЕНИЯ</w:t>
      </w:r>
      <w:bookmarkEnd w:id="1"/>
      <w:bookmarkEnd w:id="2"/>
      <w:bookmarkEnd w:id="3"/>
    </w:p>
    <w:p w:rsidR="007D2F21" w:rsidRPr="00B938F5" w:rsidRDefault="007D2F21" w:rsidP="00B938F5">
      <w:pPr>
        <w:shd w:val="clear" w:color="auto" w:fill="FFFFFF"/>
        <w:suppressAutoHyphens/>
        <w:ind w:firstLine="709"/>
        <w:jc w:val="both"/>
        <w:rPr>
          <w:color w:val="000000"/>
        </w:rPr>
      </w:pPr>
      <w:r w:rsidRPr="00B938F5">
        <w:rPr>
          <w:color w:val="000000"/>
        </w:rPr>
        <w:t>Настоящее Положение (рабочая инструкция) определяет цели и задачи, руководство, организационную</w:t>
      </w:r>
      <w:r w:rsidR="002456F4" w:rsidRPr="00B938F5">
        <w:rPr>
          <w:color w:val="000000"/>
        </w:rPr>
        <w:t xml:space="preserve"> структуру, программу </w:t>
      </w:r>
      <w:r w:rsidR="00F619B6">
        <w:rPr>
          <w:color w:val="000000"/>
        </w:rPr>
        <w:t>конкурса</w:t>
      </w:r>
      <w:r w:rsidR="002456F4" w:rsidRPr="00B938F5">
        <w:rPr>
          <w:color w:val="000000"/>
        </w:rPr>
        <w:t xml:space="preserve"> «</w:t>
      </w:r>
      <w:r w:rsidR="00F619B6">
        <w:rPr>
          <w:color w:val="000000"/>
        </w:rPr>
        <w:t>МИСС ПГУ</w:t>
      </w:r>
      <w:r w:rsidR="00106DD2">
        <w:rPr>
          <w:color w:val="000000"/>
        </w:rPr>
        <w:t xml:space="preserve"> </w:t>
      </w:r>
      <w:r w:rsidR="0081003F" w:rsidRPr="00B938F5">
        <w:rPr>
          <w:color w:val="000000"/>
        </w:rPr>
        <w:t xml:space="preserve">– </w:t>
      </w:r>
      <w:r w:rsidR="00814F98">
        <w:rPr>
          <w:color w:val="000000"/>
        </w:rPr>
        <w:t>2025</w:t>
      </w:r>
      <w:r w:rsidR="002456F4" w:rsidRPr="00B938F5">
        <w:rPr>
          <w:color w:val="000000"/>
        </w:rPr>
        <w:t>»</w:t>
      </w:r>
      <w:r w:rsidRPr="00B938F5">
        <w:rPr>
          <w:color w:val="000000"/>
        </w:rPr>
        <w:t xml:space="preserve">, права и обязанности участников, финансирование. </w:t>
      </w:r>
    </w:p>
    <w:p w:rsidR="007D2F21" w:rsidRPr="00E8564F" w:rsidRDefault="00E8564F" w:rsidP="00B938F5">
      <w:pPr>
        <w:ind w:firstLine="709"/>
        <w:jc w:val="both"/>
        <w:rPr>
          <w:snapToGrid w:val="0"/>
          <w:sz w:val="22"/>
        </w:rPr>
      </w:pPr>
      <w:r w:rsidRPr="00F1139C">
        <w:rPr>
          <w:color w:val="000000"/>
          <w:szCs w:val="27"/>
        </w:rPr>
        <w:t>Данное положение является обязательным к исполнению всеми участниками конкурса. Нарушение пунктов Положения влечет применение штрафных санкций (-10 баллов). За неисполнение пунктов Положения оргкомитет конкурса может принять решение об отстранении участника от конкурсной программы.</w:t>
      </w:r>
    </w:p>
    <w:p w:rsidR="007D2F21" w:rsidRPr="00B938F5" w:rsidRDefault="007D2F21" w:rsidP="00B938F5">
      <w:pPr>
        <w:shd w:val="clear" w:color="auto" w:fill="FFFFFF"/>
        <w:suppressAutoHyphens/>
        <w:ind w:firstLine="709"/>
        <w:jc w:val="both"/>
        <w:rPr>
          <w:b/>
          <w:bCs/>
          <w:caps/>
        </w:rPr>
      </w:pPr>
    </w:p>
    <w:p w:rsidR="007D2F21" w:rsidRDefault="007D2F21" w:rsidP="00B52189">
      <w:pPr>
        <w:pStyle w:val="1"/>
        <w:numPr>
          <w:ilvl w:val="0"/>
          <w:numId w:val="21"/>
        </w:numPr>
        <w:ind w:hanging="11"/>
        <w:rPr>
          <w:rFonts w:ascii="Times New Roman" w:hAnsi="Times New Roman"/>
          <w:sz w:val="24"/>
          <w:szCs w:val="24"/>
        </w:rPr>
      </w:pPr>
      <w:bookmarkStart w:id="4" w:name="_Toc312663729"/>
      <w:bookmarkStart w:id="5" w:name="_Toc369519276"/>
      <w:bookmarkStart w:id="6" w:name="_Toc401659743"/>
      <w:r w:rsidRPr="00B52189">
        <w:rPr>
          <w:rFonts w:ascii="Times New Roman" w:hAnsi="Times New Roman"/>
          <w:sz w:val="24"/>
          <w:szCs w:val="24"/>
        </w:rPr>
        <w:t>НОРМАТИВНЫЕ ССЫЛКИ</w:t>
      </w:r>
      <w:bookmarkEnd w:id="4"/>
      <w:bookmarkEnd w:id="5"/>
      <w:bookmarkEnd w:id="6"/>
    </w:p>
    <w:p w:rsidR="009F2824" w:rsidRDefault="009F2824" w:rsidP="009F2824"/>
    <w:p w:rsidR="009F2824" w:rsidRPr="00FE6A0F" w:rsidRDefault="009F2824" w:rsidP="00FE6A0F">
      <w:pPr>
        <w:pStyle w:val="ab"/>
        <w:numPr>
          <w:ilvl w:val="0"/>
          <w:numId w:val="30"/>
        </w:numPr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E6A0F">
        <w:rPr>
          <w:rFonts w:ascii="Times New Roman" w:hAnsi="Times New Roman"/>
          <w:color w:val="000000"/>
          <w:sz w:val="24"/>
          <w:szCs w:val="24"/>
        </w:rPr>
        <w:t>Федеральный закон РФ от 29.12.2012 №273 «Об образовании в Российской Федерации» (</w:t>
      </w:r>
      <w:r w:rsidR="007D63F2">
        <w:rPr>
          <w:rFonts w:ascii="Times New Roman" w:hAnsi="Times New Roman"/>
          <w:color w:val="000000"/>
          <w:sz w:val="24"/>
          <w:szCs w:val="24"/>
        </w:rPr>
        <w:t>с изменениями и дополнениями)</w:t>
      </w:r>
    </w:p>
    <w:p w:rsidR="009F2824" w:rsidRPr="00FE6A0F" w:rsidRDefault="009F2824" w:rsidP="00FE6A0F">
      <w:pPr>
        <w:pStyle w:val="ab"/>
        <w:numPr>
          <w:ilvl w:val="0"/>
          <w:numId w:val="30"/>
        </w:numPr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E6A0F">
        <w:rPr>
          <w:rFonts w:ascii="Times New Roman" w:hAnsi="Times New Roman"/>
          <w:color w:val="000000"/>
          <w:sz w:val="24"/>
          <w:szCs w:val="24"/>
        </w:rPr>
        <w:t>Устав федерального государственного бюджетного образовательного учреждения высшего профессионального образования «Пензенск</w:t>
      </w:r>
      <w:r w:rsidR="007D63F2">
        <w:rPr>
          <w:rFonts w:ascii="Times New Roman" w:hAnsi="Times New Roman"/>
          <w:color w:val="000000"/>
          <w:sz w:val="24"/>
          <w:szCs w:val="24"/>
        </w:rPr>
        <w:t>ий государственный университет»</w:t>
      </w:r>
    </w:p>
    <w:p w:rsidR="009F2824" w:rsidRPr="00FE6A0F" w:rsidRDefault="009F2824" w:rsidP="00FE6A0F">
      <w:pPr>
        <w:pStyle w:val="ab"/>
        <w:numPr>
          <w:ilvl w:val="0"/>
          <w:numId w:val="30"/>
        </w:numPr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E6A0F">
        <w:rPr>
          <w:rFonts w:ascii="Times New Roman" w:hAnsi="Times New Roman"/>
          <w:color w:val="000000"/>
          <w:sz w:val="24"/>
          <w:szCs w:val="24"/>
        </w:rPr>
        <w:t xml:space="preserve">ГОСТ Р ИСО 9000-2008 Системы менеджмента качества. Основные положения </w:t>
      </w:r>
      <w:r w:rsidR="007D63F2">
        <w:rPr>
          <w:rFonts w:ascii="Times New Roman" w:hAnsi="Times New Roman"/>
          <w:color w:val="000000"/>
          <w:sz w:val="24"/>
          <w:szCs w:val="24"/>
        </w:rPr>
        <w:t>и словарь</w:t>
      </w:r>
    </w:p>
    <w:p w:rsidR="004E1597" w:rsidRPr="00FE6A0F" w:rsidRDefault="004E1597" w:rsidP="00FE6A0F">
      <w:pPr>
        <w:pStyle w:val="ab"/>
        <w:numPr>
          <w:ilvl w:val="0"/>
          <w:numId w:val="30"/>
        </w:numPr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E6A0F">
        <w:rPr>
          <w:rFonts w:ascii="Times New Roman" w:hAnsi="Times New Roman"/>
          <w:color w:val="000000"/>
          <w:sz w:val="24"/>
          <w:szCs w:val="24"/>
        </w:rPr>
        <w:t>Правила внутреннего распорядка обучающихся ФГБОУ ВО «</w:t>
      </w:r>
      <w:r w:rsidR="00FE6A0F" w:rsidRPr="00FE6A0F">
        <w:rPr>
          <w:rFonts w:ascii="Times New Roman" w:hAnsi="Times New Roman"/>
          <w:color w:val="000000"/>
          <w:sz w:val="24"/>
          <w:szCs w:val="24"/>
        </w:rPr>
        <w:t xml:space="preserve">Пензенский Государственный </w:t>
      </w:r>
      <w:r w:rsidR="007D63F2">
        <w:rPr>
          <w:rFonts w:ascii="Times New Roman" w:hAnsi="Times New Roman"/>
          <w:color w:val="000000"/>
          <w:sz w:val="24"/>
          <w:szCs w:val="24"/>
        </w:rPr>
        <w:t>Университет»</w:t>
      </w:r>
    </w:p>
    <w:p w:rsidR="004E1597" w:rsidRPr="00FE6A0F" w:rsidRDefault="004E1597" w:rsidP="00FE6A0F">
      <w:pPr>
        <w:pStyle w:val="ab"/>
        <w:numPr>
          <w:ilvl w:val="0"/>
          <w:numId w:val="30"/>
        </w:numPr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E6A0F">
        <w:rPr>
          <w:rFonts w:ascii="Times New Roman" w:hAnsi="Times New Roman"/>
          <w:color w:val="000000"/>
          <w:sz w:val="24"/>
          <w:szCs w:val="24"/>
        </w:rPr>
        <w:t>Кодек</w:t>
      </w:r>
      <w:r w:rsidR="007D63F2">
        <w:rPr>
          <w:rFonts w:ascii="Times New Roman" w:hAnsi="Times New Roman"/>
          <w:color w:val="000000"/>
          <w:sz w:val="24"/>
          <w:szCs w:val="24"/>
        </w:rPr>
        <w:t>с</w:t>
      </w:r>
      <w:r w:rsidRPr="00FE6A0F">
        <w:rPr>
          <w:rFonts w:ascii="Times New Roman" w:hAnsi="Times New Roman"/>
          <w:color w:val="000000"/>
          <w:sz w:val="24"/>
          <w:szCs w:val="24"/>
        </w:rPr>
        <w:t xml:space="preserve"> этики и пов</w:t>
      </w:r>
      <w:r w:rsidR="007D63F2">
        <w:rPr>
          <w:rFonts w:ascii="Times New Roman" w:hAnsi="Times New Roman"/>
          <w:color w:val="000000"/>
          <w:sz w:val="24"/>
          <w:szCs w:val="24"/>
        </w:rPr>
        <w:t>едения обучающихся университета</w:t>
      </w:r>
    </w:p>
    <w:p w:rsidR="004E1597" w:rsidRPr="00FE6A0F" w:rsidRDefault="004E1597" w:rsidP="00FE6A0F">
      <w:pPr>
        <w:pStyle w:val="ab"/>
        <w:numPr>
          <w:ilvl w:val="0"/>
          <w:numId w:val="30"/>
        </w:numPr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E6A0F">
        <w:rPr>
          <w:rFonts w:ascii="Times New Roman" w:hAnsi="Times New Roman"/>
          <w:color w:val="000000"/>
          <w:sz w:val="24"/>
          <w:szCs w:val="24"/>
        </w:rPr>
        <w:t>Положение о порядке пользования обучающимся лечебно-оздоровительной инфраструктурой</w:t>
      </w:r>
      <w:r w:rsidR="007D63F2">
        <w:rPr>
          <w:rFonts w:ascii="Times New Roman" w:hAnsi="Times New Roman"/>
          <w:color w:val="000000"/>
          <w:sz w:val="24"/>
          <w:szCs w:val="24"/>
        </w:rPr>
        <w:t>,</w:t>
      </w:r>
      <w:r w:rsidRPr="00FE6A0F">
        <w:rPr>
          <w:rFonts w:ascii="Times New Roman" w:hAnsi="Times New Roman"/>
          <w:color w:val="000000"/>
          <w:sz w:val="24"/>
          <w:szCs w:val="24"/>
        </w:rPr>
        <w:t xml:space="preserve"> объектами </w:t>
      </w:r>
      <w:r w:rsidR="007D63F2">
        <w:rPr>
          <w:rFonts w:ascii="Times New Roman" w:hAnsi="Times New Roman"/>
          <w:color w:val="000000"/>
          <w:sz w:val="24"/>
          <w:szCs w:val="24"/>
        </w:rPr>
        <w:t>культуры и спорта</w:t>
      </w:r>
    </w:p>
    <w:p w:rsidR="004E1597" w:rsidRPr="00FE6A0F" w:rsidRDefault="004E1597" w:rsidP="00FE6A0F">
      <w:pPr>
        <w:pStyle w:val="ab"/>
        <w:numPr>
          <w:ilvl w:val="0"/>
          <w:numId w:val="30"/>
        </w:numPr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E6A0F">
        <w:rPr>
          <w:rFonts w:ascii="Times New Roman" w:hAnsi="Times New Roman"/>
          <w:color w:val="000000"/>
          <w:sz w:val="24"/>
          <w:szCs w:val="24"/>
        </w:rPr>
        <w:t>Положение о порядке посещения мероприятий, не предусмотренных учебным планом</w:t>
      </w:r>
    </w:p>
    <w:p w:rsidR="009F2824" w:rsidRPr="00FE6A0F" w:rsidRDefault="006D5A9F" w:rsidP="00FE6A0F">
      <w:pPr>
        <w:pStyle w:val="ab"/>
        <w:numPr>
          <w:ilvl w:val="0"/>
          <w:numId w:val="30"/>
        </w:numPr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FE6A0F">
        <w:rPr>
          <w:rFonts w:ascii="Times New Roman" w:hAnsi="Times New Roman"/>
          <w:color w:val="000000"/>
          <w:sz w:val="24"/>
          <w:szCs w:val="24"/>
        </w:rPr>
        <w:t>Типовая инструкция по мерам безопасности при проведении массовых мероприятий на территории ПГУ</w:t>
      </w:r>
    </w:p>
    <w:p w:rsidR="009F2824" w:rsidRPr="009F2824" w:rsidRDefault="009F2824" w:rsidP="009F2824"/>
    <w:p w:rsidR="007D2F21" w:rsidRPr="00B938F5" w:rsidRDefault="007D2F21" w:rsidP="00B938F5">
      <w:pPr>
        <w:shd w:val="clear" w:color="auto" w:fill="FFFFFF"/>
        <w:ind w:firstLine="709"/>
        <w:jc w:val="both"/>
      </w:pPr>
    </w:p>
    <w:p w:rsidR="007D2F21" w:rsidRPr="00B52189" w:rsidRDefault="007D2F21" w:rsidP="00B52189">
      <w:pPr>
        <w:pStyle w:val="1"/>
        <w:numPr>
          <w:ilvl w:val="0"/>
          <w:numId w:val="21"/>
        </w:numPr>
        <w:ind w:hanging="11"/>
        <w:rPr>
          <w:rFonts w:ascii="Times New Roman" w:hAnsi="Times New Roman"/>
          <w:sz w:val="24"/>
          <w:szCs w:val="24"/>
        </w:rPr>
      </w:pPr>
      <w:bookmarkStart w:id="7" w:name="_Toc312663730"/>
      <w:bookmarkStart w:id="8" w:name="_Toc369519277"/>
      <w:bookmarkStart w:id="9" w:name="_Toc401659744"/>
      <w:r w:rsidRPr="00B52189">
        <w:rPr>
          <w:rFonts w:ascii="Times New Roman" w:hAnsi="Times New Roman"/>
          <w:sz w:val="24"/>
          <w:szCs w:val="24"/>
        </w:rPr>
        <w:t>ОПРЕДЕЛЕНИЯ, ОБОЗНАЧЕНИЯ И СОКРАЩЕНИЯ</w:t>
      </w:r>
      <w:bookmarkEnd w:id="7"/>
      <w:bookmarkEnd w:id="8"/>
      <w:bookmarkEnd w:id="9"/>
    </w:p>
    <w:p w:rsidR="007D2F21" w:rsidRDefault="007D2F21" w:rsidP="00B938F5">
      <w:pPr>
        <w:pStyle w:val="ab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938F5">
        <w:rPr>
          <w:rFonts w:ascii="Times New Roman" w:hAnsi="Times New Roman"/>
          <w:b/>
          <w:color w:val="000000"/>
          <w:sz w:val="24"/>
          <w:szCs w:val="24"/>
        </w:rPr>
        <w:t>Университет</w:t>
      </w:r>
      <w:r w:rsidRPr="00B938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938F5">
        <w:rPr>
          <w:rFonts w:ascii="Times New Roman" w:hAnsi="Times New Roman"/>
          <w:b/>
          <w:color w:val="000000"/>
          <w:sz w:val="24"/>
          <w:szCs w:val="24"/>
        </w:rPr>
        <w:t>(ПГУ)</w:t>
      </w:r>
      <w:r w:rsidRPr="00B938F5">
        <w:rPr>
          <w:rFonts w:ascii="Times New Roman" w:hAnsi="Times New Roman"/>
          <w:color w:val="000000"/>
          <w:sz w:val="24"/>
          <w:szCs w:val="24"/>
        </w:rPr>
        <w:t xml:space="preserve"> – федеральное государственное бюджетное образовательное учреждение высшего образования «Пензенский государственный университет»;</w:t>
      </w:r>
    </w:p>
    <w:p w:rsidR="002456F4" w:rsidRDefault="003D2908" w:rsidP="00B938F5">
      <w:pPr>
        <w:pStyle w:val="ab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F30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F619B6" w:rsidRPr="000F30C3">
        <w:rPr>
          <w:rFonts w:ascii="Times New Roman" w:hAnsi="Times New Roman"/>
          <w:b/>
          <w:color w:val="000000"/>
          <w:sz w:val="24"/>
          <w:szCs w:val="24"/>
        </w:rPr>
        <w:t>Участница</w:t>
      </w:r>
      <w:r w:rsidRPr="000F30C3">
        <w:rPr>
          <w:rFonts w:ascii="Times New Roman" w:hAnsi="Times New Roman"/>
          <w:b/>
          <w:color w:val="000000"/>
          <w:sz w:val="24"/>
          <w:szCs w:val="24"/>
        </w:rPr>
        <w:t>»</w:t>
      </w:r>
      <w:r w:rsidR="00062923" w:rsidRPr="000F30C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456F4" w:rsidRPr="000F30C3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="00F619B6" w:rsidRPr="000F30C3">
        <w:rPr>
          <w:rFonts w:ascii="Times New Roman" w:hAnsi="Times New Roman"/>
          <w:color w:val="000000"/>
          <w:sz w:val="24"/>
          <w:szCs w:val="24"/>
        </w:rPr>
        <w:t xml:space="preserve">студентка 1-5 курса ПГУ, достигшая возраста 18 лет, выдвинутая для участия в конкурсе соответствующим </w:t>
      </w:r>
      <w:r w:rsidR="007D63F2">
        <w:rPr>
          <w:rFonts w:ascii="Times New Roman" w:hAnsi="Times New Roman"/>
          <w:color w:val="000000"/>
          <w:sz w:val="24"/>
          <w:szCs w:val="24"/>
        </w:rPr>
        <w:t>факультетом</w:t>
      </w:r>
      <w:r w:rsidR="007D63F2" w:rsidRPr="007D63F2">
        <w:rPr>
          <w:rFonts w:ascii="Times New Roman" w:hAnsi="Times New Roman"/>
          <w:color w:val="000000"/>
          <w:sz w:val="24"/>
          <w:szCs w:val="24"/>
        </w:rPr>
        <w:t xml:space="preserve">/ </w:t>
      </w:r>
      <w:r w:rsidR="007D63F2">
        <w:rPr>
          <w:rFonts w:ascii="Times New Roman" w:hAnsi="Times New Roman"/>
          <w:color w:val="000000"/>
          <w:sz w:val="24"/>
          <w:szCs w:val="24"/>
        </w:rPr>
        <w:t>институтом</w:t>
      </w:r>
      <w:r w:rsidR="00F619B6" w:rsidRPr="000F30C3">
        <w:rPr>
          <w:rFonts w:ascii="Times New Roman" w:hAnsi="Times New Roman"/>
          <w:color w:val="000000"/>
          <w:sz w:val="24"/>
          <w:szCs w:val="24"/>
        </w:rPr>
        <w:t xml:space="preserve"> и прошедшая кастинг.</w:t>
      </w:r>
    </w:p>
    <w:p w:rsidR="00384186" w:rsidRPr="00F1139C" w:rsidRDefault="00384186" w:rsidP="00B938F5">
      <w:pPr>
        <w:pStyle w:val="ab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6262FA">
        <w:rPr>
          <w:rFonts w:ascii="Times New Roman" w:hAnsi="Times New Roman"/>
          <w:b/>
          <w:sz w:val="24"/>
        </w:rPr>
        <w:t>Студенты, имеющие на личных страницах в социальных сетях фотографии, текстовый и видеоконтент, носящие неэтичный, экстремистский характер, пропагандирующие курение, алкоголизм или употребление психотропных веществ, противоречащие целям конкурса и принципам культурной политики вуза, а также нарушающие нормы общественной морали и нравственности, к конкурсу не допускаются.</w:t>
      </w:r>
    </w:p>
    <w:p w:rsidR="00B52189" w:rsidRDefault="00B52189" w:rsidP="00B52189">
      <w:pPr>
        <w:pStyle w:val="ab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14F5E">
        <w:rPr>
          <w:rFonts w:ascii="Times New Roman" w:hAnsi="Times New Roman"/>
          <w:b/>
          <w:bCs/>
          <w:sz w:val="24"/>
          <w:szCs w:val="24"/>
        </w:rPr>
        <w:t>«Организаторы»</w:t>
      </w:r>
      <w:r w:rsidRPr="00214F5E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214F5E">
        <w:rPr>
          <w:rFonts w:ascii="Times New Roman" w:hAnsi="Times New Roman"/>
          <w:bCs/>
          <w:sz w:val="24"/>
          <w:szCs w:val="24"/>
        </w:rPr>
        <w:t xml:space="preserve">-  </w:t>
      </w:r>
      <w:r w:rsidR="007D63F2">
        <w:rPr>
          <w:rFonts w:ascii="Times New Roman" w:hAnsi="Times New Roman"/>
          <w:bCs/>
          <w:sz w:val="24"/>
          <w:szCs w:val="24"/>
        </w:rPr>
        <w:t>Центр</w:t>
      </w:r>
      <w:proofErr w:type="gramEnd"/>
      <w:r w:rsidR="007D63F2">
        <w:rPr>
          <w:rFonts w:ascii="Times New Roman" w:hAnsi="Times New Roman"/>
          <w:bCs/>
          <w:sz w:val="24"/>
          <w:szCs w:val="24"/>
        </w:rPr>
        <w:t xml:space="preserve"> к</w:t>
      </w:r>
      <w:r w:rsidR="00AD000E" w:rsidRPr="00214F5E">
        <w:rPr>
          <w:rFonts w:ascii="Times New Roman" w:hAnsi="Times New Roman"/>
          <w:bCs/>
          <w:sz w:val="24"/>
          <w:szCs w:val="24"/>
        </w:rPr>
        <w:t>ультуры ПГУ,</w:t>
      </w:r>
      <w:r w:rsidR="007D63F2">
        <w:rPr>
          <w:rFonts w:ascii="Times New Roman" w:hAnsi="Times New Roman"/>
          <w:bCs/>
          <w:sz w:val="24"/>
          <w:szCs w:val="24"/>
        </w:rPr>
        <w:t xml:space="preserve"> представители </w:t>
      </w:r>
      <w:proofErr w:type="spellStart"/>
      <w:r w:rsidR="007D63F2">
        <w:rPr>
          <w:rFonts w:ascii="Times New Roman" w:hAnsi="Times New Roman"/>
          <w:bCs/>
          <w:sz w:val="24"/>
          <w:szCs w:val="24"/>
        </w:rPr>
        <w:t>УМПиВД</w:t>
      </w:r>
      <w:proofErr w:type="spellEnd"/>
      <w:r w:rsidR="007D63F2">
        <w:rPr>
          <w:rFonts w:ascii="Times New Roman" w:hAnsi="Times New Roman"/>
          <w:bCs/>
          <w:sz w:val="24"/>
          <w:szCs w:val="24"/>
        </w:rPr>
        <w:t>,</w:t>
      </w:r>
      <w:r w:rsidR="00AD000E" w:rsidRPr="00214F5E">
        <w:rPr>
          <w:rFonts w:ascii="Times New Roman" w:hAnsi="Times New Roman"/>
          <w:bCs/>
          <w:sz w:val="24"/>
          <w:szCs w:val="24"/>
        </w:rPr>
        <w:t xml:space="preserve"> </w:t>
      </w:r>
      <w:r w:rsidRPr="00214F5E">
        <w:rPr>
          <w:rFonts w:ascii="Times New Roman" w:hAnsi="Times New Roman"/>
          <w:bCs/>
          <w:sz w:val="24"/>
          <w:szCs w:val="24"/>
        </w:rPr>
        <w:t xml:space="preserve">а также представители </w:t>
      </w:r>
      <w:r w:rsidR="005165AC">
        <w:rPr>
          <w:rFonts w:ascii="Times New Roman" w:hAnsi="Times New Roman"/>
          <w:bCs/>
          <w:sz w:val="24"/>
          <w:szCs w:val="24"/>
        </w:rPr>
        <w:t>о</w:t>
      </w:r>
      <w:r w:rsidR="0034659D">
        <w:rPr>
          <w:rFonts w:ascii="Times New Roman" w:hAnsi="Times New Roman"/>
          <w:bCs/>
          <w:sz w:val="24"/>
          <w:szCs w:val="24"/>
        </w:rPr>
        <w:t xml:space="preserve">бъединенного </w:t>
      </w:r>
      <w:r w:rsidRPr="00214F5E">
        <w:rPr>
          <w:rFonts w:ascii="Times New Roman" w:hAnsi="Times New Roman"/>
          <w:bCs/>
          <w:sz w:val="24"/>
          <w:szCs w:val="24"/>
        </w:rPr>
        <w:t xml:space="preserve">Совета </w:t>
      </w:r>
      <w:r w:rsidR="0034659D">
        <w:rPr>
          <w:rFonts w:ascii="Times New Roman" w:hAnsi="Times New Roman"/>
          <w:bCs/>
          <w:sz w:val="24"/>
          <w:szCs w:val="24"/>
        </w:rPr>
        <w:t>обучающихся</w:t>
      </w:r>
      <w:r w:rsidRPr="00214F5E">
        <w:rPr>
          <w:rFonts w:ascii="Times New Roman" w:hAnsi="Times New Roman"/>
          <w:bCs/>
          <w:sz w:val="24"/>
          <w:szCs w:val="24"/>
        </w:rPr>
        <w:t xml:space="preserve"> ПГУ.</w:t>
      </w:r>
    </w:p>
    <w:p w:rsidR="00276471" w:rsidRPr="00CE5197" w:rsidRDefault="00C47E21" w:rsidP="00CE5197">
      <w:pPr>
        <w:pStyle w:val="ab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Названия </w:t>
      </w:r>
      <w:r>
        <w:rPr>
          <w:rFonts w:ascii="Times New Roman" w:hAnsi="Times New Roman"/>
          <w:b/>
          <w:bCs/>
          <w:sz w:val="24"/>
          <w:szCs w:val="24"/>
        </w:rPr>
        <w:t>«</w:t>
      </w:r>
      <w:r w:rsidR="00F619B6">
        <w:rPr>
          <w:rFonts w:ascii="Times New Roman" w:hAnsi="Times New Roman"/>
          <w:b/>
          <w:bCs/>
          <w:sz w:val="24"/>
          <w:szCs w:val="24"/>
        </w:rPr>
        <w:t>Конкурс</w:t>
      </w:r>
      <w:r>
        <w:rPr>
          <w:rFonts w:ascii="Times New Roman" w:hAnsi="Times New Roman"/>
          <w:b/>
          <w:bCs/>
          <w:sz w:val="24"/>
          <w:szCs w:val="24"/>
        </w:rPr>
        <w:t>»</w:t>
      </w:r>
      <w:r w:rsidRPr="00C47E21"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«</w:t>
      </w:r>
      <w:r w:rsidR="00F619B6">
        <w:rPr>
          <w:rFonts w:ascii="Times New Roman" w:hAnsi="Times New Roman"/>
          <w:b/>
          <w:bCs/>
          <w:sz w:val="24"/>
          <w:szCs w:val="24"/>
        </w:rPr>
        <w:t>МИСС ПГУ</w:t>
      </w:r>
      <w:r>
        <w:rPr>
          <w:rFonts w:ascii="Times New Roman" w:hAnsi="Times New Roman"/>
          <w:b/>
          <w:bCs/>
          <w:sz w:val="24"/>
          <w:szCs w:val="24"/>
        </w:rPr>
        <w:t>»</w:t>
      </w:r>
      <w:r w:rsidR="00814F98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814F98" w:rsidRPr="00814F98">
        <w:rPr>
          <w:rFonts w:ascii="Times New Roman" w:hAnsi="Times New Roman"/>
          <w:b/>
          <w:bCs/>
          <w:sz w:val="24"/>
          <w:szCs w:val="24"/>
        </w:rPr>
        <w:t>«Мисс Пензенский государственный университет»</w:t>
      </w:r>
      <w:r>
        <w:rPr>
          <w:rFonts w:ascii="Times New Roman" w:hAnsi="Times New Roman"/>
          <w:bCs/>
          <w:sz w:val="24"/>
          <w:szCs w:val="24"/>
        </w:rPr>
        <w:t xml:space="preserve"> являются равнозначными. </w:t>
      </w:r>
    </w:p>
    <w:p w:rsidR="00B938F5" w:rsidRPr="00B52189" w:rsidRDefault="007D2F21" w:rsidP="00B52189">
      <w:pPr>
        <w:pStyle w:val="1"/>
        <w:numPr>
          <w:ilvl w:val="0"/>
          <w:numId w:val="21"/>
        </w:numPr>
        <w:ind w:hanging="11"/>
        <w:rPr>
          <w:rFonts w:ascii="Times New Roman" w:hAnsi="Times New Roman"/>
          <w:sz w:val="24"/>
          <w:szCs w:val="24"/>
        </w:rPr>
      </w:pPr>
      <w:bookmarkStart w:id="10" w:name="_Toc312663731"/>
      <w:bookmarkStart w:id="11" w:name="_Toc369519278"/>
      <w:bookmarkStart w:id="12" w:name="_Toc401659745"/>
      <w:r w:rsidRPr="00B52189">
        <w:rPr>
          <w:rFonts w:ascii="Times New Roman" w:hAnsi="Times New Roman"/>
          <w:sz w:val="24"/>
          <w:szCs w:val="24"/>
        </w:rPr>
        <w:t>ОБЩИЕ ПОЛОЖЕНИЯ</w:t>
      </w:r>
      <w:bookmarkEnd w:id="10"/>
      <w:bookmarkEnd w:id="11"/>
      <w:bookmarkEnd w:id="12"/>
    </w:p>
    <w:p w:rsidR="00B938F5" w:rsidRPr="00AD000E" w:rsidRDefault="007D2F21" w:rsidP="0034659D">
      <w:pPr>
        <w:pStyle w:val="ab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3" w:name="_Toc369519279"/>
      <w:r w:rsidRPr="000F30C3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«Пензенский государственный университет» ежегодно проводит </w:t>
      </w:r>
      <w:r w:rsidR="00284C00" w:rsidRPr="00AD000E">
        <w:rPr>
          <w:rFonts w:ascii="Times New Roman" w:hAnsi="Times New Roman"/>
          <w:sz w:val="24"/>
          <w:szCs w:val="24"/>
        </w:rPr>
        <w:t>конкурс «</w:t>
      </w:r>
      <w:r w:rsidR="003B1F65" w:rsidRPr="00AD000E">
        <w:rPr>
          <w:rFonts w:ascii="Times New Roman" w:hAnsi="Times New Roman"/>
          <w:sz w:val="24"/>
          <w:szCs w:val="24"/>
        </w:rPr>
        <w:t xml:space="preserve">МИСС </w:t>
      </w:r>
      <w:r w:rsidR="003B1F65" w:rsidRPr="00AD000E">
        <w:rPr>
          <w:rFonts w:ascii="Times New Roman" w:hAnsi="Times New Roman"/>
          <w:sz w:val="24"/>
          <w:szCs w:val="24"/>
        </w:rPr>
        <w:lastRenderedPageBreak/>
        <w:t>ПГУ</w:t>
      </w:r>
      <w:r w:rsidR="00284C00" w:rsidRPr="00AD000E">
        <w:rPr>
          <w:rFonts w:ascii="Times New Roman" w:hAnsi="Times New Roman"/>
          <w:sz w:val="24"/>
          <w:szCs w:val="24"/>
        </w:rPr>
        <w:t>»</w:t>
      </w:r>
      <w:r w:rsidRPr="00AD000E">
        <w:rPr>
          <w:rFonts w:ascii="Times New Roman" w:hAnsi="Times New Roman"/>
          <w:sz w:val="24"/>
          <w:szCs w:val="24"/>
        </w:rPr>
        <w:t xml:space="preserve"> </w:t>
      </w:r>
      <w:r w:rsidR="00AB3789" w:rsidRPr="00AD000E">
        <w:rPr>
          <w:rFonts w:ascii="Times New Roman" w:hAnsi="Times New Roman"/>
          <w:sz w:val="24"/>
          <w:szCs w:val="24"/>
        </w:rPr>
        <w:t xml:space="preserve">среди </w:t>
      </w:r>
      <w:r w:rsidRPr="00AD000E">
        <w:rPr>
          <w:rFonts w:ascii="Times New Roman" w:hAnsi="Times New Roman"/>
          <w:sz w:val="24"/>
          <w:szCs w:val="24"/>
        </w:rPr>
        <w:t>студент</w:t>
      </w:r>
      <w:r w:rsidR="003B1F65" w:rsidRPr="00AD000E">
        <w:rPr>
          <w:rFonts w:ascii="Times New Roman" w:hAnsi="Times New Roman"/>
          <w:sz w:val="24"/>
          <w:szCs w:val="24"/>
        </w:rPr>
        <w:t>ок</w:t>
      </w:r>
      <w:r w:rsidRPr="00AD000E">
        <w:rPr>
          <w:rFonts w:ascii="Times New Roman" w:hAnsi="Times New Roman"/>
          <w:sz w:val="24"/>
          <w:szCs w:val="24"/>
        </w:rPr>
        <w:t xml:space="preserve"> </w:t>
      </w:r>
      <w:r w:rsidR="00F1139C">
        <w:rPr>
          <w:rFonts w:ascii="Times New Roman" w:hAnsi="Times New Roman"/>
          <w:sz w:val="24"/>
          <w:szCs w:val="24"/>
        </w:rPr>
        <w:t>всех факультетов/</w:t>
      </w:r>
      <w:r w:rsidR="003B1F65" w:rsidRPr="00AD000E">
        <w:rPr>
          <w:rFonts w:ascii="Times New Roman" w:hAnsi="Times New Roman"/>
          <w:sz w:val="24"/>
          <w:szCs w:val="24"/>
        </w:rPr>
        <w:t xml:space="preserve">институтов </w:t>
      </w:r>
      <w:r w:rsidRPr="00AD000E">
        <w:rPr>
          <w:rFonts w:ascii="Times New Roman" w:hAnsi="Times New Roman"/>
          <w:sz w:val="24"/>
          <w:szCs w:val="24"/>
        </w:rPr>
        <w:t xml:space="preserve">университета. </w:t>
      </w:r>
      <w:r w:rsidR="00E95296" w:rsidRPr="00AD000E">
        <w:rPr>
          <w:rFonts w:ascii="Times New Roman" w:hAnsi="Times New Roman"/>
          <w:sz w:val="24"/>
          <w:szCs w:val="24"/>
        </w:rPr>
        <w:t>Соблюдение данного положения является строго обязательным для всех участни</w:t>
      </w:r>
      <w:r w:rsidR="003B1F65" w:rsidRPr="00AD000E">
        <w:rPr>
          <w:rFonts w:ascii="Times New Roman" w:hAnsi="Times New Roman"/>
          <w:sz w:val="24"/>
          <w:szCs w:val="24"/>
        </w:rPr>
        <w:t>ц</w:t>
      </w:r>
      <w:r w:rsidR="00E95296" w:rsidRPr="00AD000E">
        <w:rPr>
          <w:rFonts w:ascii="Times New Roman" w:hAnsi="Times New Roman"/>
          <w:sz w:val="24"/>
          <w:szCs w:val="24"/>
        </w:rPr>
        <w:t xml:space="preserve"> </w:t>
      </w:r>
      <w:r w:rsidR="00DE1513" w:rsidRPr="00AD000E">
        <w:rPr>
          <w:rFonts w:ascii="Times New Roman" w:hAnsi="Times New Roman"/>
          <w:sz w:val="24"/>
          <w:szCs w:val="24"/>
        </w:rPr>
        <w:t>конкурса;</w:t>
      </w:r>
      <w:bookmarkEnd w:id="13"/>
    </w:p>
    <w:p w:rsidR="000F30C3" w:rsidRPr="00AD000E" w:rsidRDefault="00AD000E" w:rsidP="0034659D">
      <w:pPr>
        <w:numPr>
          <w:ilvl w:val="1"/>
          <w:numId w:val="2"/>
        </w:numPr>
        <w:ind w:left="0" w:firstLine="709"/>
        <w:jc w:val="both"/>
      </w:pPr>
      <w:r w:rsidRPr="00AD000E">
        <w:t>Ф</w:t>
      </w:r>
      <w:r w:rsidR="003B1F65" w:rsidRPr="00AD000E">
        <w:t>акультеты/институты ПГУ, проводящие собственн</w:t>
      </w:r>
      <w:r w:rsidRPr="00AD000E">
        <w:t xml:space="preserve">ые конкурсы красоты, </w:t>
      </w:r>
      <w:r w:rsidR="00BD5BCF" w:rsidRPr="00AD000E">
        <w:t>осуществля</w:t>
      </w:r>
      <w:r w:rsidRPr="00AD000E">
        <w:t>ю</w:t>
      </w:r>
      <w:r w:rsidR="00BD5BCF" w:rsidRPr="00AD000E">
        <w:t xml:space="preserve">т </w:t>
      </w:r>
      <w:r w:rsidRPr="00AD000E">
        <w:t xml:space="preserve">их </w:t>
      </w:r>
      <w:r w:rsidR="00BD5BCF" w:rsidRPr="00AD000E">
        <w:t>проведение основании собственн</w:t>
      </w:r>
      <w:r w:rsidR="003B1F65" w:rsidRPr="00AD000E">
        <w:t>ых</w:t>
      </w:r>
      <w:r w:rsidR="00BD5BCF" w:rsidRPr="00AD000E">
        <w:t xml:space="preserve"> положени</w:t>
      </w:r>
      <w:r w:rsidR="003B1F65" w:rsidRPr="00AD000E">
        <w:t>й</w:t>
      </w:r>
      <w:r w:rsidR="00DE1513" w:rsidRPr="00AD000E">
        <w:t xml:space="preserve">; </w:t>
      </w:r>
    </w:p>
    <w:p w:rsidR="00106DD2" w:rsidRPr="00AD000E" w:rsidRDefault="0027081D" w:rsidP="0034659D">
      <w:pPr>
        <w:numPr>
          <w:ilvl w:val="1"/>
          <w:numId w:val="2"/>
        </w:numPr>
        <w:ind w:left="0" w:firstLine="709"/>
        <w:jc w:val="both"/>
      </w:pPr>
      <w:r>
        <w:t xml:space="preserve">Общее </w:t>
      </w:r>
      <w:r w:rsidR="00DE1513" w:rsidRPr="00AD000E">
        <w:t xml:space="preserve">руководство подготовкой и проведением конкурса осуществляет </w:t>
      </w:r>
      <w:r w:rsidR="00330B53">
        <w:rPr>
          <w:bCs/>
          <w:spacing w:val="-2"/>
        </w:rPr>
        <w:t xml:space="preserve">Центр культуры ПГУ совместно с </w:t>
      </w:r>
      <w:proofErr w:type="spellStart"/>
      <w:r w:rsidR="00330B53">
        <w:rPr>
          <w:bCs/>
          <w:spacing w:val="-2"/>
        </w:rPr>
        <w:t>УМПиВД</w:t>
      </w:r>
      <w:proofErr w:type="spellEnd"/>
      <w:r w:rsidR="00330B53">
        <w:t xml:space="preserve"> и </w:t>
      </w:r>
      <w:r w:rsidR="005165AC">
        <w:t>о</w:t>
      </w:r>
      <w:r w:rsidR="0034659D">
        <w:t xml:space="preserve">бъединенным </w:t>
      </w:r>
      <w:r w:rsidR="00DE1513" w:rsidRPr="00AD000E">
        <w:t>Советом</w:t>
      </w:r>
      <w:r w:rsidR="0034659D">
        <w:t xml:space="preserve"> обучающихся ПГУ</w:t>
      </w:r>
      <w:r w:rsidR="00DE1513" w:rsidRPr="00AD000E">
        <w:t xml:space="preserve"> </w:t>
      </w:r>
      <w:r w:rsidR="00BC27C2" w:rsidRPr="00AD000E">
        <w:t>(далее - организаторы конкурса)</w:t>
      </w:r>
      <w:r w:rsidR="00DE1513" w:rsidRPr="00AD000E">
        <w:t>.</w:t>
      </w:r>
    </w:p>
    <w:p w:rsidR="00062923" w:rsidRPr="00B52189" w:rsidRDefault="00062923" w:rsidP="00B52189">
      <w:pPr>
        <w:pStyle w:val="1"/>
        <w:numPr>
          <w:ilvl w:val="0"/>
          <w:numId w:val="21"/>
        </w:numPr>
        <w:ind w:hanging="11"/>
        <w:rPr>
          <w:rFonts w:ascii="Times New Roman" w:hAnsi="Times New Roman"/>
          <w:sz w:val="24"/>
          <w:szCs w:val="24"/>
        </w:rPr>
      </w:pPr>
      <w:bookmarkStart w:id="14" w:name="_Toc401659746"/>
      <w:r w:rsidRPr="00B52189">
        <w:rPr>
          <w:rFonts w:ascii="Times New Roman" w:hAnsi="Times New Roman"/>
          <w:sz w:val="24"/>
          <w:szCs w:val="24"/>
        </w:rPr>
        <w:t>ЦЕЛИ И ЗАДАЧИ КОНКУРСА «</w:t>
      </w:r>
      <w:r w:rsidR="00AA736F" w:rsidRPr="00B52189">
        <w:rPr>
          <w:rFonts w:ascii="Times New Roman" w:hAnsi="Times New Roman"/>
          <w:sz w:val="24"/>
          <w:szCs w:val="24"/>
        </w:rPr>
        <w:t>МИСС ПГУ</w:t>
      </w:r>
      <w:r w:rsidR="00FC4D4E">
        <w:rPr>
          <w:rFonts w:ascii="Times New Roman" w:hAnsi="Times New Roman"/>
          <w:sz w:val="24"/>
          <w:szCs w:val="24"/>
        </w:rPr>
        <w:t xml:space="preserve"> – </w:t>
      </w:r>
      <w:r w:rsidR="00814F98">
        <w:rPr>
          <w:rFonts w:ascii="Times New Roman" w:hAnsi="Times New Roman"/>
          <w:sz w:val="24"/>
          <w:szCs w:val="24"/>
        </w:rPr>
        <w:t>2025</w:t>
      </w:r>
      <w:r w:rsidRPr="00B52189">
        <w:rPr>
          <w:rFonts w:ascii="Times New Roman" w:hAnsi="Times New Roman"/>
          <w:sz w:val="24"/>
          <w:szCs w:val="24"/>
        </w:rPr>
        <w:t>»</w:t>
      </w:r>
      <w:bookmarkEnd w:id="14"/>
    </w:p>
    <w:p w:rsidR="00DE1513" w:rsidRPr="00ED47C6" w:rsidRDefault="00DE1513" w:rsidP="00DE1513">
      <w:pPr>
        <w:ind w:firstLine="709"/>
        <w:jc w:val="both"/>
      </w:pPr>
      <w:r w:rsidRPr="00ED47C6">
        <w:t>Целями конкурса являются:</w:t>
      </w:r>
    </w:p>
    <w:p w:rsidR="00C02C02" w:rsidRPr="00ED47C6" w:rsidRDefault="003D2870" w:rsidP="00DE1513">
      <w:pPr>
        <w:ind w:firstLine="709"/>
        <w:jc w:val="both"/>
      </w:pPr>
      <w:r w:rsidRPr="00ED47C6">
        <w:t>5</w:t>
      </w:r>
      <w:r w:rsidR="00062923" w:rsidRPr="00ED47C6">
        <w:t>.1.</w:t>
      </w:r>
      <w:r w:rsidR="00DE1513" w:rsidRPr="00ED47C6">
        <w:t>1.</w:t>
      </w:r>
      <w:r w:rsidR="00C02C02" w:rsidRPr="00ED47C6">
        <w:t xml:space="preserve"> Создание университетской среды для творческого самовыражения и продвижения талантливой молодежи;</w:t>
      </w:r>
    </w:p>
    <w:p w:rsidR="00DE1513" w:rsidRPr="00ED47C6" w:rsidRDefault="00DE1513" w:rsidP="00DE1513">
      <w:pPr>
        <w:widowControl w:val="0"/>
        <w:tabs>
          <w:tab w:val="left" w:pos="1155"/>
        </w:tabs>
        <w:jc w:val="both"/>
      </w:pPr>
      <w:r w:rsidRPr="00ED47C6">
        <w:t xml:space="preserve">            5.1.2 Нравственно-эстетическое воспитание студенческой молодежи; привлечение студентов к активному участию в творческой и общественной деятельности.</w:t>
      </w:r>
    </w:p>
    <w:p w:rsidR="00DE1513" w:rsidRPr="00ED47C6" w:rsidRDefault="00DE1513" w:rsidP="00062923">
      <w:pPr>
        <w:ind w:firstLine="709"/>
        <w:jc w:val="both"/>
      </w:pPr>
    </w:p>
    <w:p w:rsidR="00DE1513" w:rsidRPr="00ED47C6" w:rsidRDefault="00DE1513" w:rsidP="00062923">
      <w:pPr>
        <w:ind w:firstLine="709"/>
        <w:jc w:val="both"/>
      </w:pPr>
      <w:r w:rsidRPr="00ED47C6">
        <w:t>Задачами конкурса являются:</w:t>
      </w:r>
    </w:p>
    <w:p w:rsidR="00062923" w:rsidRPr="00ED47C6" w:rsidRDefault="00DE1513" w:rsidP="00062923">
      <w:pPr>
        <w:ind w:firstLine="709"/>
        <w:jc w:val="both"/>
      </w:pPr>
      <w:r w:rsidRPr="00ED47C6">
        <w:t>5.2.1. Представление красоты как совокупности духовных, нравственных и интеллектуальных качеств, творческих способн</w:t>
      </w:r>
      <w:r w:rsidR="00330B53">
        <w:t>остей и внешних данных участниц.</w:t>
      </w:r>
    </w:p>
    <w:p w:rsidR="00DE1513" w:rsidRPr="00ED47C6" w:rsidRDefault="00DE1513" w:rsidP="00DE1513">
      <w:pPr>
        <w:ind w:firstLine="709"/>
        <w:jc w:val="both"/>
      </w:pPr>
      <w:r w:rsidRPr="00ED47C6">
        <w:t>5.2.2. Сплочение студенческого коллектива, выявление</w:t>
      </w:r>
      <w:r w:rsidR="00ED47C6">
        <w:t xml:space="preserve"> </w:t>
      </w:r>
      <w:r w:rsidRPr="00ED47C6">
        <w:t>лучших и достойных представительниц университета и помощь в развитии их творческих способностей.</w:t>
      </w:r>
    </w:p>
    <w:p w:rsidR="00062923" w:rsidRDefault="00062923" w:rsidP="00062923">
      <w:pPr>
        <w:ind w:firstLine="709"/>
        <w:jc w:val="both"/>
      </w:pPr>
    </w:p>
    <w:p w:rsidR="004B23C2" w:rsidRDefault="00BD5BCF" w:rsidP="004B23C2">
      <w:pPr>
        <w:pStyle w:val="1"/>
        <w:numPr>
          <w:ilvl w:val="0"/>
          <w:numId w:val="21"/>
        </w:numPr>
        <w:ind w:hanging="11"/>
        <w:rPr>
          <w:rFonts w:ascii="Times New Roman" w:hAnsi="Times New Roman"/>
          <w:sz w:val="24"/>
          <w:szCs w:val="24"/>
        </w:rPr>
      </w:pPr>
      <w:bookmarkStart w:id="15" w:name="_Toc401659747"/>
      <w:r w:rsidRPr="00B52189">
        <w:rPr>
          <w:rFonts w:ascii="Times New Roman" w:hAnsi="Times New Roman"/>
          <w:sz w:val="24"/>
          <w:szCs w:val="24"/>
        </w:rPr>
        <w:t xml:space="preserve">МЕСТО И ВРЕМЯ ПРОВЕДЕНИЯ </w:t>
      </w:r>
      <w:r w:rsidR="00B52189">
        <w:rPr>
          <w:rFonts w:ascii="Times New Roman" w:hAnsi="Times New Roman"/>
          <w:sz w:val="24"/>
          <w:szCs w:val="24"/>
        </w:rPr>
        <w:t xml:space="preserve">КОНКУРСА </w:t>
      </w:r>
      <w:r w:rsidR="00B52189" w:rsidRPr="00B52189">
        <w:rPr>
          <w:rFonts w:ascii="Times New Roman" w:hAnsi="Times New Roman"/>
          <w:sz w:val="24"/>
          <w:szCs w:val="24"/>
        </w:rPr>
        <w:t>«МИСС ПГУ</w:t>
      </w:r>
      <w:r w:rsidR="00FC4D4E">
        <w:rPr>
          <w:rFonts w:ascii="Times New Roman" w:hAnsi="Times New Roman"/>
          <w:sz w:val="24"/>
          <w:szCs w:val="24"/>
        </w:rPr>
        <w:t xml:space="preserve"> – </w:t>
      </w:r>
      <w:r w:rsidR="00814F98">
        <w:rPr>
          <w:rFonts w:ascii="Times New Roman" w:hAnsi="Times New Roman"/>
          <w:sz w:val="24"/>
          <w:szCs w:val="24"/>
        </w:rPr>
        <w:t>2025</w:t>
      </w:r>
      <w:r w:rsidR="00B52189" w:rsidRPr="00B52189">
        <w:rPr>
          <w:rFonts w:ascii="Times New Roman" w:hAnsi="Times New Roman"/>
          <w:sz w:val="24"/>
          <w:szCs w:val="24"/>
        </w:rPr>
        <w:t>»</w:t>
      </w:r>
      <w:bookmarkEnd w:id="15"/>
    </w:p>
    <w:p w:rsidR="004B23C2" w:rsidRPr="004B23C2" w:rsidRDefault="004B23C2" w:rsidP="004B23C2">
      <w:pPr>
        <w:pStyle w:val="1"/>
        <w:rPr>
          <w:rFonts w:ascii="Times New Roman" w:hAnsi="Times New Roman"/>
          <w:sz w:val="24"/>
          <w:szCs w:val="24"/>
        </w:rPr>
      </w:pPr>
      <w:r w:rsidRPr="00F1139C">
        <w:rPr>
          <w:rFonts w:ascii="Times New Roman" w:hAnsi="Times New Roman"/>
          <w:b w:val="0"/>
          <w:sz w:val="24"/>
          <w:szCs w:val="24"/>
        </w:rPr>
        <w:t xml:space="preserve">           6.1.</w:t>
      </w:r>
      <w:r w:rsidR="00561EC5" w:rsidRPr="00561EC5">
        <w:rPr>
          <w:rFonts w:ascii="Times New Roman" w:hAnsi="Times New Roman"/>
          <w:b w:val="0"/>
          <w:sz w:val="24"/>
          <w:szCs w:val="24"/>
        </w:rPr>
        <w:t xml:space="preserve"> </w:t>
      </w:r>
      <w:r w:rsidR="00561EC5">
        <w:rPr>
          <w:rFonts w:ascii="Times New Roman" w:hAnsi="Times New Roman"/>
          <w:b w:val="0"/>
          <w:sz w:val="24"/>
          <w:szCs w:val="24"/>
        </w:rPr>
        <w:t>М</w:t>
      </w:r>
      <w:r w:rsidR="00F1139C">
        <w:rPr>
          <w:rFonts w:ascii="Times New Roman" w:hAnsi="Times New Roman"/>
          <w:b w:val="0"/>
          <w:sz w:val="24"/>
          <w:szCs w:val="24"/>
        </w:rPr>
        <w:t>ежфакультетский</w:t>
      </w:r>
      <w:r w:rsidR="00561EC5" w:rsidRPr="004B23C2">
        <w:rPr>
          <w:rFonts w:ascii="Times New Roman" w:hAnsi="Times New Roman"/>
          <w:b w:val="0"/>
          <w:sz w:val="24"/>
          <w:szCs w:val="24"/>
        </w:rPr>
        <w:t xml:space="preserve"> конкурс красоты, </w:t>
      </w:r>
      <w:r w:rsidR="003A2275">
        <w:rPr>
          <w:rFonts w:ascii="Times New Roman" w:hAnsi="Times New Roman"/>
          <w:b w:val="0"/>
          <w:sz w:val="24"/>
          <w:szCs w:val="24"/>
        </w:rPr>
        <w:t>интеллекта и творчества</w:t>
      </w:r>
      <w:r w:rsidR="00561EC5">
        <w:rPr>
          <w:rFonts w:ascii="Times New Roman" w:hAnsi="Times New Roman"/>
          <w:b w:val="0"/>
          <w:sz w:val="24"/>
          <w:szCs w:val="24"/>
        </w:rPr>
        <w:t xml:space="preserve"> «Мисс университет - </w:t>
      </w:r>
      <w:r w:rsidR="00814F98">
        <w:rPr>
          <w:rFonts w:ascii="Times New Roman" w:hAnsi="Times New Roman"/>
          <w:b w:val="0"/>
          <w:sz w:val="24"/>
          <w:szCs w:val="24"/>
        </w:rPr>
        <w:t>2025</w:t>
      </w:r>
      <w:r w:rsidR="00561EC5" w:rsidRPr="004B23C2">
        <w:rPr>
          <w:rFonts w:ascii="Times New Roman" w:hAnsi="Times New Roman"/>
          <w:b w:val="0"/>
          <w:sz w:val="24"/>
          <w:szCs w:val="24"/>
        </w:rPr>
        <w:t>»</w:t>
      </w:r>
      <w:r w:rsidR="00062923" w:rsidRPr="004B23C2">
        <w:rPr>
          <w:rFonts w:ascii="Times New Roman" w:hAnsi="Times New Roman"/>
          <w:b w:val="0"/>
          <w:sz w:val="24"/>
          <w:szCs w:val="24"/>
        </w:rPr>
        <w:t xml:space="preserve"> проводится в </w:t>
      </w:r>
      <w:r w:rsidRPr="004B23C2">
        <w:rPr>
          <w:rFonts w:ascii="Times New Roman" w:hAnsi="Times New Roman"/>
          <w:b w:val="0"/>
          <w:sz w:val="24"/>
          <w:szCs w:val="24"/>
        </w:rPr>
        <w:t>киноконцертном зале 5 корпуса</w:t>
      </w:r>
      <w:r w:rsidR="00F1139C">
        <w:rPr>
          <w:rFonts w:ascii="Times New Roman" w:hAnsi="Times New Roman"/>
          <w:b w:val="0"/>
          <w:sz w:val="24"/>
          <w:szCs w:val="24"/>
        </w:rPr>
        <w:t xml:space="preserve"> </w:t>
      </w:r>
      <w:r w:rsidR="00814F98">
        <w:rPr>
          <w:rFonts w:ascii="Times New Roman" w:hAnsi="Times New Roman"/>
          <w:b w:val="0"/>
          <w:sz w:val="24"/>
          <w:szCs w:val="24"/>
        </w:rPr>
        <w:t>28</w:t>
      </w:r>
      <w:r w:rsidR="00F1139C">
        <w:rPr>
          <w:rFonts w:ascii="Times New Roman" w:hAnsi="Times New Roman"/>
          <w:b w:val="0"/>
          <w:sz w:val="24"/>
          <w:szCs w:val="24"/>
        </w:rPr>
        <w:t xml:space="preserve"> </w:t>
      </w:r>
      <w:r w:rsidR="00814F98">
        <w:rPr>
          <w:rFonts w:ascii="Times New Roman" w:hAnsi="Times New Roman"/>
          <w:b w:val="0"/>
          <w:sz w:val="24"/>
          <w:szCs w:val="24"/>
        </w:rPr>
        <w:t>февраля</w:t>
      </w:r>
      <w:r w:rsidR="00F1139C">
        <w:rPr>
          <w:rFonts w:ascii="Times New Roman" w:hAnsi="Times New Roman"/>
          <w:b w:val="0"/>
          <w:sz w:val="24"/>
          <w:szCs w:val="24"/>
        </w:rPr>
        <w:t xml:space="preserve"> </w:t>
      </w:r>
      <w:r w:rsidR="00814F98">
        <w:rPr>
          <w:rFonts w:ascii="Times New Roman" w:hAnsi="Times New Roman"/>
          <w:b w:val="0"/>
          <w:sz w:val="24"/>
          <w:szCs w:val="24"/>
        </w:rPr>
        <w:t>2025</w:t>
      </w:r>
      <w:r w:rsidR="00F1139C">
        <w:rPr>
          <w:rFonts w:ascii="Times New Roman" w:hAnsi="Times New Roman"/>
          <w:b w:val="0"/>
          <w:sz w:val="24"/>
          <w:szCs w:val="24"/>
        </w:rPr>
        <w:t xml:space="preserve"> года</w:t>
      </w:r>
      <w:r w:rsidRPr="004B23C2">
        <w:rPr>
          <w:rFonts w:ascii="Times New Roman" w:hAnsi="Times New Roman"/>
          <w:b w:val="0"/>
          <w:sz w:val="24"/>
          <w:szCs w:val="24"/>
        </w:rPr>
        <w:t>.</w:t>
      </w:r>
    </w:p>
    <w:p w:rsidR="00BD5BCF" w:rsidRPr="00B52189" w:rsidRDefault="00BD5BCF" w:rsidP="00CE5197">
      <w:pPr>
        <w:pStyle w:val="1"/>
        <w:numPr>
          <w:ilvl w:val="0"/>
          <w:numId w:val="21"/>
        </w:numPr>
        <w:ind w:hanging="11"/>
        <w:rPr>
          <w:rFonts w:ascii="Times New Roman" w:hAnsi="Times New Roman"/>
          <w:sz w:val="24"/>
          <w:szCs w:val="24"/>
        </w:rPr>
      </w:pPr>
      <w:bookmarkStart w:id="16" w:name="_Toc401659748"/>
      <w:r w:rsidRPr="00B52189">
        <w:rPr>
          <w:rFonts w:ascii="Times New Roman" w:hAnsi="Times New Roman"/>
          <w:sz w:val="24"/>
          <w:szCs w:val="24"/>
        </w:rPr>
        <w:t>СОСТАВ ЖЮРИ</w:t>
      </w:r>
      <w:bookmarkEnd w:id="16"/>
    </w:p>
    <w:p w:rsidR="00062923" w:rsidRDefault="00BD5BCF" w:rsidP="00062923">
      <w:pPr>
        <w:ind w:firstLine="709"/>
        <w:jc w:val="both"/>
      </w:pPr>
      <w:r>
        <w:t>7</w:t>
      </w:r>
      <w:r w:rsidR="00062923">
        <w:t>.1. Для подведения итогов фестиваля формируется жюри. Состав жюри утверж</w:t>
      </w:r>
      <w:r w:rsidR="00FC4D4E">
        <w:t xml:space="preserve">дается на </w:t>
      </w:r>
      <w:r w:rsidR="00FC4D4E" w:rsidRPr="00214F5E">
        <w:t>заседании</w:t>
      </w:r>
      <w:r w:rsidR="00330B53">
        <w:t xml:space="preserve"> С</w:t>
      </w:r>
      <w:r w:rsidR="00062923" w:rsidRPr="00214F5E">
        <w:t xml:space="preserve">овета </w:t>
      </w:r>
      <w:r w:rsidR="00330B53">
        <w:rPr>
          <w:bCs/>
          <w:spacing w:val="-2"/>
        </w:rPr>
        <w:t>по молодежной политике и воспитательной деятельности</w:t>
      </w:r>
      <w:r w:rsidR="00F1139C">
        <w:t xml:space="preserve"> </w:t>
      </w:r>
      <w:r w:rsidR="00330B53">
        <w:t xml:space="preserve">ПГУ </w:t>
      </w:r>
      <w:r w:rsidR="00FC4D4E" w:rsidRPr="00214F5E">
        <w:t>или совета организаторов конкурса</w:t>
      </w:r>
      <w:r w:rsidR="00062923" w:rsidRPr="00214F5E">
        <w:t>.</w:t>
      </w:r>
    </w:p>
    <w:p w:rsidR="00062923" w:rsidRDefault="00BD5BCF" w:rsidP="00062923">
      <w:pPr>
        <w:ind w:firstLine="709"/>
        <w:jc w:val="both"/>
      </w:pPr>
      <w:r>
        <w:t>7</w:t>
      </w:r>
      <w:r w:rsidR="00062923">
        <w:t>.2. В состав жюри входят работники культуры, руководители коллективов художественной самодеятельности, представи</w:t>
      </w:r>
      <w:r w:rsidR="008B51FC">
        <w:t xml:space="preserve">тели общественных организаций, </w:t>
      </w:r>
      <w:r w:rsidR="00062923">
        <w:t>сотрудники университета, занимающихся культурно-массовой работой со студентами</w:t>
      </w:r>
      <w:r w:rsidR="00BC27C2">
        <w:t xml:space="preserve">, </w:t>
      </w:r>
      <w:r w:rsidR="00BC27C2" w:rsidRPr="00C2641B">
        <w:t>а также спонсоры конкурса.</w:t>
      </w:r>
    </w:p>
    <w:p w:rsidR="00F1139C" w:rsidRDefault="00F1139C" w:rsidP="00062923">
      <w:pPr>
        <w:ind w:firstLine="709"/>
        <w:jc w:val="both"/>
      </w:pPr>
    </w:p>
    <w:p w:rsidR="00062923" w:rsidRPr="00B52189" w:rsidRDefault="00BD5BCF" w:rsidP="00CE5197">
      <w:pPr>
        <w:pStyle w:val="1"/>
        <w:numPr>
          <w:ilvl w:val="0"/>
          <w:numId w:val="21"/>
        </w:numPr>
        <w:ind w:hanging="11"/>
        <w:rPr>
          <w:rFonts w:ascii="Times New Roman" w:hAnsi="Times New Roman"/>
          <w:sz w:val="24"/>
          <w:szCs w:val="24"/>
        </w:rPr>
      </w:pPr>
      <w:bookmarkStart w:id="17" w:name="_Toc401659749"/>
      <w:r w:rsidRPr="00B52189">
        <w:rPr>
          <w:rFonts w:ascii="Times New Roman" w:hAnsi="Times New Roman"/>
          <w:sz w:val="24"/>
          <w:szCs w:val="24"/>
        </w:rPr>
        <w:t xml:space="preserve">УСЛОВИЯ ПРОВЕДЕНИЯ </w:t>
      </w:r>
      <w:r w:rsidR="00B52189" w:rsidRPr="00B52189">
        <w:rPr>
          <w:rFonts w:ascii="Times New Roman" w:hAnsi="Times New Roman"/>
          <w:sz w:val="24"/>
          <w:szCs w:val="24"/>
        </w:rPr>
        <w:t>КОНКУРСА «МИСС ПГУ</w:t>
      </w:r>
      <w:r w:rsidR="00405A85">
        <w:rPr>
          <w:rFonts w:ascii="Times New Roman" w:hAnsi="Times New Roman"/>
          <w:sz w:val="24"/>
          <w:szCs w:val="24"/>
        </w:rPr>
        <w:t xml:space="preserve"> – </w:t>
      </w:r>
      <w:r w:rsidR="00814F98">
        <w:rPr>
          <w:rFonts w:ascii="Times New Roman" w:hAnsi="Times New Roman"/>
          <w:sz w:val="24"/>
          <w:szCs w:val="24"/>
        </w:rPr>
        <w:t>2025</w:t>
      </w:r>
      <w:r w:rsidR="00B52189" w:rsidRPr="00B52189">
        <w:rPr>
          <w:rFonts w:ascii="Times New Roman" w:hAnsi="Times New Roman"/>
          <w:sz w:val="24"/>
          <w:szCs w:val="24"/>
        </w:rPr>
        <w:t>»</w:t>
      </w:r>
      <w:bookmarkEnd w:id="17"/>
    </w:p>
    <w:p w:rsidR="00DB4A41" w:rsidRPr="00B530E1" w:rsidRDefault="006D2493" w:rsidP="00B52189">
      <w:pPr>
        <w:widowControl w:val="0"/>
        <w:ind w:firstLine="709"/>
        <w:jc w:val="both"/>
      </w:pPr>
      <w:r>
        <w:t>8.1.</w:t>
      </w:r>
      <w:r w:rsidR="00DB4A41" w:rsidRPr="00B530E1">
        <w:t xml:space="preserve"> Заместители директоров/деканов по воспитательной и социальной работе через кураторов учебных групп, также представители Советов студенческого самоуправления факультетов доводят до сведения студентов соответствующее распоряжение, информа</w:t>
      </w:r>
      <w:r w:rsidR="008B51FC" w:rsidRPr="00B530E1">
        <w:t xml:space="preserve">цию о </w:t>
      </w:r>
      <w:r w:rsidR="00DB4A41" w:rsidRPr="00B530E1">
        <w:t xml:space="preserve">порядке подготовки и </w:t>
      </w:r>
      <w:proofErr w:type="gramStart"/>
      <w:r w:rsidR="00DB4A41" w:rsidRPr="00B530E1">
        <w:t>проведения  конкурса</w:t>
      </w:r>
      <w:proofErr w:type="gramEnd"/>
      <w:r w:rsidR="00DB4A41" w:rsidRPr="00B530E1">
        <w:t>.</w:t>
      </w:r>
    </w:p>
    <w:p w:rsidR="00DB4A41" w:rsidRPr="00B530E1" w:rsidRDefault="006D2493" w:rsidP="00B52189">
      <w:pPr>
        <w:widowControl w:val="0"/>
        <w:tabs>
          <w:tab w:val="left" w:pos="1080"/>
        </w:tabs>
        <w:ind w:firstLine="709"/>
        <w:jc w:val="both"/>
      </w:pPr>
      <w:r>
        <w:t>8.2.</w:t>
      </w:r>
      <w:r w:rsidR="00DB4A41" w:rsidRPr="00B530E1">
        <w:t xml:space="preserve"> Организаторы конкурса решают финансовые, кадровые, технические и другие общие вопросы, связанные с его проведением, а также утверждают программу, план подготовки и смету расходов.</w:t>
      </w:r>
    </w:p>
    <w:p w:rsidR="00DB4A41" w:rsidRPr="006D2493" w:rsidRDefault="006D2493" w:rsidP="00E8564F">
      <w:pPr>
        <w:widowControl w:val="0"/>
        <w:ind w:firstLine="709"/>
        <w:jc w:val="both"/>
      </w:pPr>
      <w:r>
        <w:t>8.3</w:t>
      </w:r>
      <w:r w:rsidRPr="006D2493">
        <w:t>.</w:t>
      </w:r>
      <w:r w:rsidR="00DB4A41" w:rsidRPr="006D2493">
        <w:t xml:space="preserve"> В конкурсе принимают участие студентки </w:t>
      </w:r>
      <w:r w:rsidR="00C75A65">
        <w:t>всех форм обучения (очная, вечерняя, заочная)</w:t>
      </w:r>
      <w:r>
        <w:t xml:space="preserve"> отделений</w:t>
      </w:r>
      <w:r w:rsidR="00DB4A41" w:rsidRPr="006D2493">
        <w:t xml:space="preserve"> университета (старше 18 лет), способные реализовать свой творческий и интеллектуальный потенциал, раскрыть разносторонние артистические способности.</w:t>
      </w:r>
    </w:p>
    <w:p w:rsidR="00E8564F" w:rsidRPr="006D2493" w:rsidRDefault="00E8564F" w:rsidP="00E8564F">
      <w:pPr>
        <w:ind w:firstLine="709"/>
        <w:rPr>
          <w:color w:val="000000"/>
        </w:rPr>
      </w:pPr>
      <w:r w:rsidRPr="006D2493">
        <w:rPr>
          <w:color w:val="000000"/>
        </w:rPr>
        <w:t>Требования к участникам:</w:t>
      </w:r>
    </w:p>
    <w:p w:rsidR="00E8564F" w:rsidRPr="006D2493" w:rsidRDefault="00C75A65" w:rsidP="00E8564F">
      <w:pPr>
        <w:ind w:firstLine="709"/>
        <w:rPr>
          <w:color w:val="000000"/>
        </w:rPr>
      </w:pPr>
      <w:r>
        <w:rPr>
          <w:color w:val="000000"/>
        </w:rPr>
        <w:t>- возраст 18 – 23</w:t>
      </w:r>
      <w:r w:rsidR="00E8564F" w:rsidRPr="006D2493">
        <w:rPr>
          <w:color w:val="000000"/>
        </w:rPr>
        <w:t xml:space="preserve"> лет;</w:t>
      </w:r>
    </w:p>
    <w:p w:rsidR="00E8564F" w:rsidRPr="006D2493" w:rsidRDefault="00C75A65" w:rsidP="00E8564F">
      <w:pPr>
        <w:ind w:firstLine="709"/>
        <w:rPr>
          <w:color w:val="000000"/>
        </w:rPr>
      </w:pPr>
      <w:r>
        <w:rPr>
          <w:color w:val="000000"/>
        </w:rPr>
        <w:lastRenderedPageBreak/>
        <w:t>- рост от 168</w:t>
      </w:r>
      <w:r w:rsidR="00E8564F" w:rsidRPr="006D2493">
        <w:rPr>
          <w:color w:val="000000"/>
        </w:rPr>
        <w:t xml:space="preserve"> см;</w:t>
      </w:r>
    </w:p>
    <w:p w:rsidR="00E8564F" w:rsidRPr="006D2493" w:rsidRDefault="00E8564F" w:rsidP="00E8564F">
      <w:pPr>
        <w:ind w:firstLine="709"/>
        <w:rPr>
          <w:color w:val="000000"/>
        </w:rPr>
      </w:pPr>
      <w:r w:rsidRPr="006D2493">
        <w:rPr>
          <w:color w:val="000000"/>
        </w:rPr>
        <w:t>- спортивное телосложение;</w:t>
      </w:r>
    </w:p>
    <w:p w:rsidR="00E8564F" w:rsidRPr="006D2493" w:rsidRDefault="00E8564F" w:rsidP="00E8564F">
      <w:pPr>
        <w:ind w:firstLine="709"/>
        <w:rPr>
          <w:color w:val="000000"/>
        </w:rPr>
      </w:pPr>
      <w:r w:rsidRPr="006D2493">
        <w:rPr>
          <w:color w:val="000000"/>
        </w:rPr>
        <w:t>- начальная хореографическая подготовка;</w:t>
      </w:r>
    </w:p>
    <w:p w:rsidR="00E8564F" w:rsidRPr="006D2493" w:rsidRDefault="00E8564F" w:rsidP="00E8564F">
      <w:pPr>
        <w:ind w:firstLine="709"/>
        <w:rPr>
          <w:color w:val="000000"/>
        </w:rPr>
      </w:pPr>
      <w:r w:rsidRPr="006D2493">
        <w:rPr>
          <w:color w:val="000000"/>
        </w:rPr>
        <w:t>- спортивная подготовка;</w:t>
      </w:r>
    </w:p>
    <w:p w:rsidR="00E8564F" w:rsidRPr="006D2493" w:rsidRDefault="00E8564F" w:rsidP="00E8564F">
      <w:pPr>
        <w:ind w:firstLine="709"/>
        <w:rPr>
          <w:color w:val="000000"/>
        </w:rPr>
      </w:pPr>
      <w:r w:rsidRPr="006D2493">
        <w:rPr>
          <w:color w:val="000000"/>
        </w:rPr>
        <w:t>- эрудированность;</w:t>
      </w:r>
    </w:p>
    <w:p w:rsidR="00E8564F" w:rsidRPr="006D2493" w:rsidRDefault="00E8564F" w:rsidP="00E8564F">
      <w:pPr>
        <w:ind w:firstLine="709"/>
        <w:rPr>
          <w:color w:val="000000"/>
        </w:rPr>
      </w:pPr>
      <w:r w:rsidRPr="006D2493">
        <w:rPr>
          <w:color w:val="000000"/>
        </w:rPr>
        <w:t>- умение в краткие сроки решать поставленные задачи;</w:t>
      </w:r>
    </w:p>
    <w:p w:rsidR="00E8564F" w:rsidRPr="006D2493" w:rsidRDefault="00E8564F" w:rsidP="00E8564F">
      <w:pPr>
        <w:ind w:firstLine="709"/>
        <w:rPr>
          <w:color w:val="000000"/>
        </w:rPr>
      </w:pPr>
      <w:r w:rsidRPr="006D2493">
        <w:rPr>
          <w:color w:val="000000"/>
        </w:rPr>
        <w:t>- умение работать в команде;</w:t>
      </w:r>
    </w:p>
    <w:p w:rsidR="00E8564F" w:rsidRPr="006D2493" w:rsidRDefault="00E8564F" w:rsidP="00E8564F">
      <w:pPr>
        <w:ind w:firstLine="709"/>
        <w:rPr>
          <w:color w:val="000000"/>
        </w:rPr>
      </w:pPr>
      <w:r w:rsidRPr="006D2493">
        <w:rPr>
          <w:color w:val="000000"/>
        </w:rPr>
        <w:t>- пунктуальность;</w:t>
      </w:r>
    </w:p>
    <w:p w:rsidR="00E8564F" w:rsidRPr="006D2493" w:rsidRDefault="00E8564F" w:rsidP="00E8564F">
      <w:pPr>
        <w:ind w:firstLine="709"/>
        <w:rPr>
          <w:color w:val="000000"/>
        </w:rPr>
      </w:pPr>
      <w:r w:rsidRPr="006D2493">
        <w:rPr>
          <w:color w:val="000000"/>
        </w:rPr>
        <w:t>- ответственность;</w:t>
      </w:r>
    </w:p>
    <w:p w:rsidR="00E8564F" w:rsidRPr="006D2493" w:rsidRDefault="00E8564F" w:rsidP="006D2493">
      <w:pPr>
        <w:ind w:firstLine="709"/>
        <w:jc w:val="both"/>
        <w:rPr>
          <w:color w:val="000000"/>
        </w:rPr>
      </w:pPr>
      <w:r w:rsidRPr="006D2493">
        <w:rPr>
          <w:color w:val="000000"/>
        </w:rPr>
        <w:t>- отсутствие на личных страницах в социальных сетях фотографий и видеоконтента, носящих неэтичный, экстремистский характер, а также нарушающих нормы общественной морали и нравственности. При н</w:t>
      </w:r>
      <w:r w:rsidR="005165AC">
        <w:rPr>
          <w:color w:val="000000"/>
        </w:rPr>
        <w:t>арушении данного пункта участница</w:t>
      </w:r>
      <w:r w:rsidRPr="006D2493">
        <w:rPr>
          <w:color w:val="000000"/>
        </w:rPr>
        <w:t xml:space="preserve"> снимается с конкурса.</w:t>
      </w:r>
    </w:p>
    <w:p w:rsidR="00814F98" w:rsidRDefault="00DB4A41" w:rsidP="00814F98">
      <w:pPr>
        <w:widowControl w:val="0"/>
        <w:ind w:firstLine="709"/>
        <w:jc w:val="both"/>
      </w:pPr>
      <w:r w:rsidRPr="00B530E1">
        <w:t>8.4</w:t>
      </w:r>
      <w:r w:rsidR="006D2493">
        <w:t>.</w:t>
      </w:r>
      <w:r w:rsidR="00814F98">
        <w:t xml:space="preserve"> Окончательный отбор представительниц факультета/института проводится в виде кастинга, подготовку которого осуществляют организаторы конкурса. Формируется компетентное жюри кастинга, в состав которого могут входить представители администрации университета, компетентные специалисты в области индустрии красоты, нравственно-эстетического воспитания, а также спонсоры и почетные гости. Каждый институт/факультет университета отбирает до 6 представительниц</w:t>
      </w:r>
      <w:r w:rsidR="00243ABA">
        <w:t>, желающих принять участие в конкурсе,</w:t>
      </w:r>
      <w:r w:rsidR="00814F98">
        <w:t xml:space="preserve"> для участия в кастинге (способ отбора определяется в индивидуальном порядке). Примерная программа проведения кастинга:  </w:t>
      </w:r>
    </w:p>
    <w:p w:rsidR="00814F98" w:rsidRDefault="00814F98" w:rsidP="00814F98">
      <w:pPr>
        <w:widowControl w:val="0"/>
        <w:ind w:firstLine="709"/>
        <w:jc w:val="both"/>
      </w:pPr>
      <w:r>
        <w:t>-</w:t>
      </w:r>
      <w:r>
        <w:tab/>
        <w:t xml:space="preserve">визитка участницы (краткий рассказ о себе и своих увлечениях); </w:t>
      </w:r>
    </w:p>
    <w:p w:rsidR="00814F98" w:rsidRDefault="00814F98" w:rsidP="00814F98">
      <w:pPr>
        <w:widowControl w:val="0"/>
        <w:ind w:firstLine="709"/>
        <w:jc w:val="both"/>
      </w:pPr>
      <w:r>
        <w:t>-</w:t>
      </w:r>
      <w:r>
        <w:tab/>
        <w:t xml:space="preserve">беседа с жюри кастинга; </w:t>
      </w:r>
    </w:p>
    <w:p w:rsidR="00814F98" w:rsidRDefault="00814F98" w:rsidP="00814F98">
      <w:pPr>
        <w:widowControl w:val="0"/>
        <w:ind w:firstLine="709"/>
        <w:jc w:val="both"/>
      </w:pPr>
      <w:r>
        <w:t>-</w:t>
      </w:r>
      <w:r>
        <w:tab/>
        <w:t xml:space="preserve">просмотр фото - материала от каждой участницы. </w:t>
      </w:r>
    </w:p>
    <w:p w:rsidR="00814F98" w:rsidRDefault="00814F98" w:rsidP="00814F98">
      <w:pPr>
        <w:widowControl w:val="0"/>
        <w:ind w:firstLine="709"/>
        <w:jc w:val="both"/>
      </w:pPr>
      <w:r w:rsidRPr="00E3243C">
        <w:t>8.5. До основной конкурсной программы допускается не более 2 представительниц института/факультета.</w:t>
      </w:r>
    </w:p>
    <w:p w:rsidR="00DB4A41" w:rsidRPr="00B530E1" w:rsidRDefault="00DB4A41" w:rsidP="00814F98">
      <w:pPr>
        <w:widowControl w:val="0"/>
        <w:ind w:firstLine="709"/>
        <w:jc w:val="both"/>
      </w:pPr>
      <w:r w:rsidRPr="00B530E1">
        <w:t>8.6</w:t>
      </w:r>
      <w:r w:rsidR="006D2493">
        <w:t>.</w:t>
      </w:r>
      <w:r w:rsidRPr="00B530E1">
        <w:t xml:space="preserve"> Для участия в конкурсе студентки заполняют анкету (приложение А).</w:t>
      </w:r>
    </w:p>
    <w:p w:rsidR="00DB4A41" w:rsidRPr="00B530E1" w:rsidRDefault="00DB4A41" w:rsidP="00B52189">
      <w:pPr>
        <w:widowControl w:val="0"/>
        <w:ind w:firstLine="709"/>
        <w:jc w:val="both"/>
      </w:pPr>
      <w:r w:rsidRPr="00B530E1">
        <w:t>8.</w:t>
      </w:r>
      <w:r w:rsidR="00814F98">
        <w:t>6</w:t>
      </w:r>
      <w:r w:rsidR="006D2493">
        <w:t>.</w:t>
      </w:r>
      <w:r w:rsidRPr="00B530E1">
        <w:t xml:space="preserve"> Участницы конкурса прошлых лет не имеют права принимать участие в конкурсе.</w:t>
      </w:r>
    </w:p>
    <w:p w:rsidR="00DB4A41" w:rsidRPr="00B530E1" w:rsidRDefault="00DB4A41" w:rsidP="00B52189">
      <w:pPr>
        <w:widowControl w:val="0"/>
        <w:ind w:firstLine="709"/>
        <w:jc w:val="both"/>
      </w:pPr>
      <w:r w:rsidRPr="00B530E1">
        <w:t>8.</w:t>
      </w:r>
      <w:r w:rsidR="00814F98">
        <w:t>7</w:t>
      </w:r>
      <w:r w:rsidR="006D2493">
        <w:t>.</w:t>
      </w:r>
      <w:r w:rsidRPr="00B530E1">
        <w:t xml:space="preserve"> Конкурс</w:t>
      </w:r>
      <w:r w:rsidR="00814F98">
        <w:t xml:space="preserve"> </w:t>
      </w:r>
      <w:r w:rsidRPr="00B530E1">
        <w:t>представляет собой театрализованное представление, сопровождающееся выступлением лучших творческих коллективов университета и отдельных исполнителей.</w:t>
      </w:r>
    </w:p>
    <w:p w:rsidR="00DB4A41" w:rsidRPr="00B530E1" w:rsidRDefault="00DB4A41" w:rsidP="00B52189">
      <w:pPr>
        <w:widowControl w:val="0"/>
        <w:ind w:firstLine="709"/>
        <w:jc w:val="both"/>
      </w:pPr>
      <w:r w:rsidRPr="00B530E1">
        <w:t>8.</w:t>
      </w:r>
      <w:r w:rsidR="00814F98">
        <w:t>8</w:t>
      </w:r>
      <w:r w:rsidR="005D613D">
        <w:t>.</w:t>
      </w:r>
      <w:r w:rsidRPr="00B530E1">
        <w:t xml:space="preserve"> Для подготовки студенток к участию в конкурсе привлекаются психологи, специалисты по сценическому движению и культуре, хореографы</w:t>
      </w:r>
      <w:r w:rsidR="008B51FC" w:rsidRPr="00B530E1">
        <w:t>, фотографы</w:t>
      </w:r>
      <w:r w:rsidRPr="00B530E1">
        <w:t>.</w:t>
      </w:r>
    </w:p>
    <w:p w:rsidR="00DB4A41" w:rsidRPr="00B530E1" w:rsidRDefault="00DB4A41" w:rsidP="00B52189">
      <w:pPr>
        <w:ind w:firstLine="709"/>
        <w:jc w:val="both"/>
        <w:rPr>
          <w:b/>
        </w:rPr>
      </w:pPr>
    </w:p>
    <w:p w:rsidR="00062923" w:rsidRPr="00B530E1" w:rsidRDefault="00106DD2" w:rsidP="00CE5197">
      <w:pPr>
        <w:pStyle w:val="1"/>
        <w:numPr>
          <w:ilvl w:val="0"/>
          <w:numId w:val="21"/>
        </w:numPr>
        <w:ind w:hanging="11"/>
        <w:rPr>
          <w:rFonts w:ascii="Times New Roman" w:hAnsi="Times New Roman"/>
          <w:sz w:val="24"/>
          <w:szCs w:val="24"/>
        </w:rPr>
      </w:pPr>
      <w:bookmarkStart w:id="18" w:name="_Toc401659750"/>
      <w:r w:rsidRPr="00B530E1">
        <w:rPr>
          <w:rFonts w:ascii="Times New Roman" w:hAnsi="Times New Roman"/>
          <w:sz w:val="24"/>
          <w:szCs w:val="24"/>
        </w:rPr>
        <w:t xml:space="preserve">ПРОГРАММА </w:t>
      </w:r>
      <w:r w:rsidR="00B52189" w:rsidRPr="00B530E1">
        <w:rPr>
          <w:rFonts w:ascii="Times New Roman" w:hAnsi="Times New Roman"/>
          <w:sz w:val="24"/>
          <w:szCs w:val="24"/>
        </w:rPr>
        <w:t>КОНКУРСА</w:t>
      </w:r>
      <w:bookmarkEnd w:id="18"/>
    </w:p>
    <w:p w:rsidR="003A2275" w:rsidRPr="00C75A65" w:rsidRDefault="00DB4A41" w:rsidP="00B52189">
      <w:pPr>
        <w:widowControl w:val="0"/>
        <w:ind w:firstLine="709"/>
        <w:jc w:val="both"/>
      </w:pPr>
      <w:r w:rsidRPr="00C75A65">
        <w:t>9.1</w:t>
      </w:r>
      <w:r w:rsidR="005D613D" w:rsidRPr="00C75A65">
        <w:t>.</w:t>
      </w:r>
      <w:r w:rsidR="008B51FC" w:rsidRPr="00C75A65">
        <w:t xml:space="preserve"> </w:t>
      </w:r>
      <w:r w:rsidR="003A2275" w:rsidRPr="00C75A65">
        <w:t xml:space="preserve">Программа конкурса проводится в </w:t>
      </w:r>
      <w:r w:rsidR="003A2275" w:rsidRPr="00C75A65">
        <w:rPr>
          <w:b/>
        </w:rPr>
        <w:t>два</w:t>
      </w:r>
      <w:r w:rsidR="003A2275" w:rsidRPr="00C75A65">
        <w:t xml:space="preserve"> этапа:</w:t>
      </w:r>
    </w:p>
    <w:p w:rsidR="003A2275" w:rsidRPr="00C75A65" w:rsidRDefault="003A2275" w:rsidP="00B52189">
      <w:pPr>
        <w:widowControl w:val="0"/>
        <w:ind w:firstLine="709"/>
        <w:jc w:val="both"/>
      </w:pPr>
      <w:r w:rsidRPr="00C75A65">
        <w:t xml:space="preserve">1) </w:t>
      </w:r>
      <w:r w:rsidRPr="00C75A65">
        <w:rPr>
          <w:b/>
        </w:rPr>
        <w:t>предварительный</w:t>
      </w:r>
      <w:r w:rsidRPr="00C75A65">
        <w:t xml:space="preserve">. </w:t>
      </w:r>
      <w:r w:rsidR="00814F98">
        <w:t xml:space="preserve">Может включать </w:t>
      </w:r>
      <w:r w:rsidRPr="00C75A65">
        <w:t>в себя интеллектуальное и спортивное испытание; тематическую фотосессию, психологический тренинг.</w:t>
      </w:r>
    </w:p>
    <w:p w:rsidR="003A2275" w:rsidRPr="00C75A65" w:rsidRDefault="003A2275" w:rsidP="00B52189">
      <w:pPr>
        <w:widowControl w:val="0"/>
        <w:ind w:firstLine="709"/>
        <w:jc w:val="both"/>
      </w:pPr>
      <w:r w:rsidRPr="00C75A65">
        <w:t xml:space="preserve">2) </w:t>
      </w:r>
      <w:r w:rsidRPr="00C75A65">
        <w:rPr>
          <w:b/>
        </w:rPr>
        <w:t>финальный</w:t>
      </w:r>
      <w:r w:rsidRPr="00C75A65">
        <w:t xml:space="preserve">. Проходит на сцене в формате театрализованного представления и </w:t>
      </w:r>
      <w:r w:rsidR="00E07828">
        <w:t xml:space="preserve">может </w:t>
      </w:r>
      <w:r w:rsidRPr="00C75A65">
        <w:t>включа</w:t>
      </w:r>
      <w:r w:rsidR="00E07828">
        <w:t>ть</w:t>
      </w:r>
      <w:r w:rsidRPr="00C75A65">
        <w:t xml:space="preserve"> следующие испытания:</w:t>
      </w:r>
    </w:p>
    <w:p w:rsidR="003A2275" w:rsidRPr="00C75A65" w:rsidRDefault="003A2275" w:rsidP="00B52189">
      <w:pPr>
        <w:widowControl w:val="0"/>
        <w:ind w:firstLine="709"/>
        <w:jc w:val="both"/>
      </w:pPr>
      <w:r w:rsidRPr="00C75A65">
        <w:t>- дефиле-знакомство;</w:t>
      </w:r>
    </w:p>
    <w:p w:rsidR="003A2275" w:rsidRPr="00C75A65" w:rsidRDefault="00E3243C" w:rsidP="00B52189">
      <w:pPr>
        <w:widowControl w:val="0"/>
        <w:ind w:firstLine="709"/>
        <w:jc w:val="both"/>
      </w:pPr>
      <w:r w:rsidRPr="00C75A65">
        <w:t xml:space="preserve">- </w:t>
      </w:r>
      <w:r>
        <w:t>самопрезентация</w:t>
      </w:r>
      <w:r w:rsidRPr="00C75A65">
        <w:t xml:space="preserve"> (не более 1 минуты);</w:t>
      </w:r>
    </w:p>
    <w:p w:rsidR="003A2275" w:rsidRPr="00C75A65" w:rsidRDefault="003A2275" w:rsidP="00B52189">
      <w:pPr>
        <w:widowControl w:val="0"/>
        <w:ind w:firstLine="709"/>
        <w:jc w:val="both"/>
      </w:pPr>
      <w:r w:rsidRPr="00C75A65">
        <w:t xml:space="preserve">- конкурс творческих визиток (хронометраж: не более 2 минут; количество участников творческого номера не более </w:t>
      </w:r>
      <w:r w:rsidRPr="00E3243C">
        <w:t>10</w:t>
      </w:r>
      <w:r w:rsidR="00814F98" w:rsidRPr="00E3243C">
        <w:t xml:space="preserve">; </w:t>
      </w:r>
      <w:r w:rsidR="00E07828" w:rsidRPr="00E3243C">
        <w:t>по решению организаторов могут быть представлены сольные творческие визитки или объединенные блоки по направлениям);</w:t>
      </w:r>
    </w:p>
    <w:p w:rsidR="003A2275" w:rsidRPr="00C75A65" w:rsidRDefault="003A2275" w:rsidP="00B52189">
      <w:pPr>
        <w:widowControl w:val="0"/>
        <w:ind w:firstLine="709"/>
        <w:jc w:val="both"/>
      </w:pPr>
      <w:r w:rsidRPr="00C75A65">
        <w:t>- дефиле в спортивных купальниках;</w:t>
      </w:r>
    </w:p>
    <w:p w:rsidR="003A2275" w:rsidRPr="00E3243C" w:rsidRDefault="003A2275" w:rsidP="00B52189">
      <w:pPr>
        <w:widowControl w:val="0"/>
        <w:ind w:firstLine="709"/>
        <w:jc w:val="both"/>
      </w:pPr>
      <w:r w:rsidRPr="00C75A65">
        <w:t>- дефиле «Вечерний стиль».</w:t>
      </w:r>
    </w:p>
    <w:p w:rsidR="00E07828" w:rsidRPr="00243ABA" w:rsidRDefault="00E07828" w:rsidP="00B52189">
      <w:pPr>
        <w:widowControl w:val="0"/>
        <w:ind w:firstLine="709"/>
        <w:jc w:val="both"/>
      </w:pPr>
      <w:r>
        <w:t xml:space="preserve">Окончательный перечень финальных испытаний определяется организаторами конкурса не позднее чем за 3 дня до итогового представления. </w:t>
      </w:r>
    </w:p>
    <w:p w:rsidR="000F30C3" w:rsidRPr="00B530E1" w:rsidRDefault="00DB4A41" w:rsidP="000F30C3">
      <w:pPr>
        <w:widowControl w:val="0"/>
        <w:tabs>
          <w:tab w:val="left" w:pos="0"/>
          <w:tab w:val="left" w:pos="1306"/>
        </w:tabs>
        <w:ind w:firstLine="709"/>
        <w:jc w:val="both"/>
      </w:pPr>
      <w:r w:rsidRPr="00C75A65">
        <w:t>9.</w:t>
      </w:r>
      <w:r w:rsidR="003A2275" w:rsidRPr="00C75A65">
        <w:t>2</w:t>
      </w:r>
      <w:r w:rsidR="005D613D" w:rsidRPr="00C75A65">
        <w:t>.</w:t>
      </w:r>
      <w:r w:rsidRPr="00C75A65">
        <w:t xml:space="preserve"> Очередность выступления участниц определяется согласно жеребьевке и решением режиссерско-постановочной группы.</w:t>
      </w:r>
    </w:p>
    <w:p w:rsidR="00DB4A41" w:rsidRPr="00B530E1" w:rsidRDefault="00DB4A41" w:rsidP="00DB4A41">
      <w:pPr>
        <w:ind w:firstLine="709"/>
        <w:jc w:val="both"/>
      </w:pPr>
    </w:p>
    <w:p w:rsidR="00062923" w:rsidRPr="00B530E1" w:rsidRDefault="00062923" w:rsidP="00062923">
      <w:pPr>
        <w:ind w:firstLine="709"/>
        <w:jc w:val="both"/>
        <w:rPr>
          <w:b/>
        </w:rPr>
      </w:pPr>
    </w:p>
    <w:p w:rsidR="00062923" w:rsidRPr="005D613D" w:rsidRDefault="00745CE5" w:rsidP="00E8564F">
      <w:pPr>
        <w:pStyle w:val="1"/>
        <w:numPr>
          <w:ilvl w:val="0"/>
          <w:numId w:val="21"/>
        </w:numPr>
        <w:spacing w:before="0" w:after="0"/>
        <w:ind w:left="0" w:firstLine="709"/>
        <w:rPr>
          <w:rFonts w:ascii="Times New Roman" w:hAnsi="Times New Roman"/>
          <w:sz w:val="24"/>
          <w:szCs w:val="24"/>
        </w:rPr>
      </w:pPr>
      <w:bookmarkStart w:id="19" w:name="_Toc401659751"/>
      <w:r w:rsidRPr="005D613D">
        <w:rPr>
          <w:rFonts w:ascii="Times New Roman" w:hAnsi="Times New Roman"/>
          <w:sz w:val="24"/>
          <w:szCs w:val="24"/>
        </w:rPr>
        <w:t xml:space="preserve">ПОДВЕДЕНИЕ ИТОГОВ </w:t>
      </w:r>
      <w:r w:rsidR="00B52189" w:rsidRPr="005D613D">
        <w:rPr>
          <w:rFonts w:ascii="Times New Roman" w:hAnsi="Times New Roman"/>
          <w:sz w:val="24"/>
          <w:szCs w:val="24"/>
        </w:rPr>
        <w:t>КОНКУРСА «МИСС ПГУ</w:t>
      </w:r>
      <w:r w:rsidR="00405A85" w:rsidRPr="005D613D">
        <w:rPr>
          <w:rFonts w:ascii="Times New Roman" w:hAnsi="Times New Roman"/>
          <w:sz w:val="24"/>
          <w:szCs w:val="24"/>
        </w:rPr>
        <w:t xml:space="preserve"> – </w:t>
      </w:r>
      <w:r w:rsidR="00814F98">
        <w:rPr>
          <w:rFonts w:ascii="Times New Roman" w:hAnsi="Times New Roman"/>
          <w:sz w:val="24"/>
          <w:szCs w:val="24"/>
        </w:rPr>
        <w:t>2025</w:t>
      </w:r>
      <w:r w:rsidR="00B52189" w:rsidRPr="005D613D">
        <w:rPr>
          <w:rFonts w:ascii="Times New Roman" w:hAnsi="Times New Roman"/>
          <w:sz w:val="24"/>
          <w:szCs w:val="24"/>
        </w:rPr>
        <w:t>»</w:t>
      </w:r>
      <w:bookmarkEnd w:id="19"/>
    </w:p>
    <w:p w:rsidR="00DB4A41" w:rsidRPr="005D613D" w:rsidRDefault="00DB4A41" w:rsidP="00E8564F">
      <w:pPr>
        <w:widowControl w:val="0"/>
        <w:ind w:firstLine="709"/>
        <w:jc w:val="both"/>
      </w:pPr>
      <w:r w:rsidRPr="005D613D">
        <w:t>10.1</w:t>
      </w:r>
      <w:r w:rsidR="005D613D" w:rsidRPr="005D613D">
        <w:t>.</w:t>
      </w:r>
      <w:r w:rsidRPr="005D613D">
        <w:t xml:space="preserve"> Для оценки выступления участниц организаторы конкурса формируют жюри конкурса, в состав которого, как правило, входят представители администрации университета, компетентные специалист</w:t>
      </w:r>
      <w:r w:rsidR="00741674" w:rsidRPr="005D613D">
        <w:t xml:space="preserve">ы в области индустрии красоты, </w:t>
      </w:r>
      <w:r w:rsidRPr="005D613D">
        <w:t>нравственно-эстетического воспитания, а также спонсоры и почетные гости. Для участия в составе жюри могут быть приглашены победители конкурса прошлых лет.</w:t>
      </w:r>
    </w:p>
    <w:p w:rsidR="00E8564F" w:rsidRPr="005D613D" w:rsidRDefault="00E8564F" w:rsidP="00E07828">
      <w:pPr>
        <w:ind w:firstLine="709"/>
        <w:jc w:val="both"/>
        <w:rPr>
          <w:color w:val="000000"/>
        </w:rPr>
      </w:pPr>
      <w:r w:rsidRPr="005D613D">
        <w:rPr>
          <w:color w:val="000000"/>
        </w:rPr>
        <w:t>10.2</w:t>
      </w:r>
      <w:r w:rsidR="005D613D" w:rsidRPr="005D613D">
        <w:rPr>
          <w:color w:val="000000"/>
        </w:rPr>
        <w:t>.</w:t>
      </w:r>
      <w:r w:rsidRPr="005D613D">
        <w:rPr>
          <w:color w:val="000000"/>
        </w:rPr>
        <w:t xml:space="preserve">  Члены жюри оценивают выполнение каждого из конкурсных заданий по 10-балльной системе.</w:t>
      </w:r>
    </w:p>
    <w:p w:rsidR="00E8564F" w:rsidRPr="005D613D" w:rsidRDefault="00E8564F" w:rsidP="00E07828">
      <w:pPr>
        <w:ind w:firstLine="709"/>
        <w:jc w:val="both"/>
        <w:rPr>
          <w:color w:val="000000"/>
        </w:rPr>
      </w:pPr>
      <w:r w:rsidRPr="005D613D">
        <w:rPr>
          <w:color w:val="000000"/>
        </w:rPr>
        <w:t>10.3</w:t>
      </w:r>
      <w:r w:rsidR="005D613D" w:rsidRPr="005D613D">
        <w:rPr>
          <w:color w:val="000000"/>
        </w:rPr>
        <w:t>.</w:t>
      </w:r>
      <w:r w:rsidRPr="005D613D">
        <w:rPr>
          <w:color w:val="000000"/>
        </w:rPr>
        <w:t xml:space="preserve"> Победителями конкурса становятся участники, показавшие наилучшие результаты и набравшие наибольшее количество баллов.</w:t>
      </w:r>
    </w:p>
    <w:p w:rsidR="00E8564F" w:rsidRPr="005D613D" w:rsidRDefault="00E8564F" w:rsidP="00E07828">
      <w:pPr>
        <w:ind w:firstLine="709"/>
        <w:jc w:val="both"/>
        <w:rPr>
          <w:color w:val="000000"/>
        </w:rPr>
      </w:pPr>
      <w:r w:rsidRPr="005D613D">
        <w:rPr>
          <w:color w:val="000000"/>
        </w:rPr>
        <w:t>10.4</w:t>
      </w:r>
      <w:r w:rsidR="005D613D" w:rsidRPr="005D613D">
        <w:rPr>
          <w:color w:val="000000"/>
        </w:rPr>
        <w:t>.</w:t>
      </w:r>
      <w:r w:rsidRPr="005D613D">
        <w:rPr>
          <w:color w:val="000000"/>
        </w:rPr>
        <w:t xml:space="preserve"> Подведение итогов конкурса проходит в закрытом режиме. Протоколы членов жюри не обнародуются.</w:t>
      </w:r>
    </w:p>
    <w:p w:rsidR="00E8564F" w:rsidRPr="005D613D" w:rsidRDefault="00E8564F" w:rsidP="00E07828">
      <w:pPr>
        <w:ind w:firstLine="709"/>
        <w:jc w:val="both"/>
        <w:rPr>
          <w:color w:val="000000"/>
        </w:rPr>
      </w:pPr>
      <w:r w:rsidRPr="005D613D">
        <w:rPr>
          <w:color w:val="000000"/>
        </w:rPr>
        <w:t>10.5</w:t>
      </w:r>
      <w:r w:rsidR="005D613D" w:rsidRPr="005D613D">
        <w:rPr>
          <w:color w:val="000000"/>
        </w:rPr>
        <w:t>.</w:t>
      </w:r>
      <w:r w:rsidRPr="005D613D">
        <w:rPr>
          <w:color w:val="000000"/>
        </w:rPr>
        <w:t xml:space="preserve"> Спонсоры конкурса могут учредить дополнительные номинации и вручить соответствующие призы.</w:t>
      </w:r>
    </w:p>
    <w:p w:rsidR="00E8564F" w:rsidRPr="005D613D" w:rsidRDefault="00E8564F" w:rsidP="00E07828">
      <w:pPr>
        <w:ind w:firstLine="709"/>
        <w:jc w:val="both"/>
        <w:rPr>
          <w:color w:val="000000"/>
        </w:rPr>
      </w:pPr>
      <w:r w:rsidRPr="005D613D">
        <w:rPr>
          <w:color w:val="000000"/>
        </w:rPr>
        <w:t>10.6</w:t>
      </w:r>
      <w:r w:rsidR="005D613D" w:rsidRPr="005D613D">
        <w:rPr>
          <w:color w:val="000000"/>
        </w:rPr>
        <w:t>.</w:t>
      </w:r>
      <w:r w:rsidRPr="005D613D">
        <w:rPr>
          <w:color w:val="000000"/>
        </w:rPr>
        <w:t xml:space="preserve"> Информация о победителях конкурса публикуется в университетской газете и размещается на официальном сайте университета.</w:t>
      </w:r>
    </w:p>
    <w:p w:rsidR="00DB4A41" w:rsidRPr="005D613D" w:rsidRDefault="00DB4A41" w:rsidP="00E07828">
      <w:pPr>
        <w:widowControl w:val="0"/>
        <w:tabs>
          <w:tab w:val="num" w:pos="720"/>
        </w:tabs>
        <w:ind w:firstLine="709"/>
        <w:jc w:val="both"/>
      </w:pPr>
      <w:r w:rsidRPr="005D613D">
        <w:t>10.</w:t>
      </w:r>
      <w:r w:rsidR="00E8564F" w:rsidRPr="005D613D">
        <w:t>7</w:t>
      </w:r>
      <w:r w:rsidR="005D613D" w:rsidRPr="005D613D">
        <w:t>.</w:t>
      </w:r>
      <w:r w:rsidRPr="005D613D">
        <w:t xml:space="preserve"> Победительницам конкурса присваиваются следующие титулы:</w:t>
      </w:r>
    </w:p>
    <w:p w:rsidR="00DB4A41" w:rsidRPr="005D613D" w:rsidRDefault="00DB4A41" w:rsidP="00E07828">
      <w:pPr>
        <w:widowControl w:val="0"/>
        <w:tabs>
          <w:tab w:val="num" w:pos="720"/>
        </w:tabs>
        <w:ind w:firstLine="709"/>
        <w:jc w:val="both"/>
      </w:pPr>
      <w:r w:rsidRPr="005D613D">
        <w:t>- 1 место – Мисс ПГУ;</w:t>
      </w:r>
    </w:p>
    <w:p w:rsidR="00DB4A41" w:rsidRPr="005D613D" w:rsidRDefault="00DB4A41" w:rsidP="00E07828">
      <w:pPr>
        <w:widowControl w:val="0"/>
        <w:tabs>
          <w:tab w:val="num" w:pos="720"/>
        </w:tabs>
        <w:ind w:firstLine="709"/>
        <w:jc w:val="both"/>
      </w:pPr>
      <w:r w:rsidRPr="005D613D">
        <w:t>- 2 место – Первая Вице-мисс ПГУ;</w:t>
      </w:r>
    </w:p>
    <w:p w:rsidR="00DB4A41" w:rsidRPr="005D613D" w:rsidRDefault="00DB4A41" w:rsidP="00E8564F">
      <w:pPr>
        <w:widowControl w:val="0"/>
        <w:tabs>
          <w:tab w:val="num" w:pos="720"/>
        </w:tabs>
        <w:ind w:firstLine="709"/>
        <w:jc w:val="both"/>
      </w:pPr>
      <w:r w:rsidRPr="005D613D">
        <w:t>- 3 место – Вторая Вице-мисс ПГУ</w:t>
      </w:r>
      <w:r w:rsidR="005C7273" w:rsidRPr="005D613D">
        <w:t>.</w:t>
      </w:r>
    </w:p>
    <w:p w:rsidR="00DB4A41" w:rsidRPr="005D613D" w:rsidRDefault="00DB4A41" w:rsidP="00E8564F">
      <w:pPr>
        <w:widowControl w:val="0"/>
        <w:tabs>
          <w:tab w:val="num" w:pos="720"/>
        </w:tabs>
        <w:ind w:firstLine="709"/>
        <w:jc w:val="both"/>
      </w:pPr>
      <w:r w:rsidRPr="005D613D">
        <w:t>10.</w:t>
      </w:r>
      <w:r w:rsidR="00E8564F" w:rsidRPr="005D613D">
        <w:t>8</w:t>
      </w:r>
      <w:r w:rsidR="005D613D" w:rsidRPr="005D613D">
        <w:t>.</w:t>
      </w:r>
      <w:r w:rsidRPr="005D613D">
        <w:t xml:space="preserve"> Мисс ПГУ получает право представлять университет на региональном конкурсе подобной направленности. </w:t>
      </w:r>
    </w:p>
    <w:p w:rsidR="00DB4A41" w:rsidRPr="005D613D" w:rsidRDefault="00DB4A41" w:rsidP="00E8564F">
      <w:pPr>
        <w:widowControl w:val="0"/>
        <w:tabs>
          <w:tab w:val="num" w:pos="720"/>
        </w:tabs>
        <w:ind w:firstLine="709"/>
        <w:jc w:val="both"/>
      </w:pPr>
      <w:r w:rsidRPr="005D613D">
        <w:t>10.</w:t>
      </w:r>
      <w:r w:rsidR="00E8564F" w:rsidRPr="005D613D">
        <w:t>9</w:t>
      </w:r>
      <w:r w:rsidR="005D613D" w:rsidRPr="005D613D">
        <w:t>.</w:t>
      </w:r>
      <w:r w:rsidRPr="005D613D">
        <w:t xml:space="preserve"> По решению жюри и организаторов конкурса, как правило, учреждаются дополнительные титулы и номинации с награждением дипломами и подарками. </w:t>
      </w:r>
    </w:p>
    <w:p w:rsidR="00DB4A41" w:rsidRPr="005D613D" w:rsidRDefault="00DB4A41" w:rsidP="00E8564F">
      <w:pPr>
        <w:widowControl w:val="0"/>
        <w:tabs>
          <w:tab w:val="num" w:pos="720"/>
        </w:tabs>
        <w:ind w:firstLine="709"/>
        <w:jc w:val="both"/>
      </w:pPr>
      <w:r w:rsidRPr="005D613D">
        <w:t>10.</w:t>
      </w:r>
      <w:r w:rsidR="00E8564F" w:rsidRPr="005D613D">
        <w:t>10</w:t>
      </w:r>
      <w:r w:rsidR="005D613D" w:rsidRPr="005D613D">
        <w:t>.</w:t>
      </w:r>
      <w:r w:rsidRPr="005D613D">
        <w:t xml:space="preserve"> Спонсоры конкурса могут учредить дополнительные номинации и вручить соответствующие призы.</w:t>
      </w:r>
    </w:p>
    <w:p w:rsidR="00DB4A41" w:rsidRPr="00E8564F" w:rsidRDefault="005569F1" w:rsidP="00E8564F">
      <w:pPr>
        <w:widowControl w:val="0"/>
        <w:ind w:firstLine="709"/>
        <w:jc w:val="both"/>
      </w:pPr>
      <w:r w:rsidRPr="005D613D">
        <w:t>10.</w:t>
      </w:r>
      <w:r w:rsidR="00E8564F" w:rsidRPr="005D613D">
        <w:t>11</w:t>
      </w:r>
      <w:r w:rsidR="005D613D" w:rsidRPr="005D613D">
        <w:t>.</w:t>
      </w:r>
      <w:r w:rsidR="00DB4A41" w:rsidRPr="005D613D">
        <w:t xml:space="preserve"> Информация о победителях конкурса публикуется в университетской газете и размещается на официальном сайте университета.</w:t>
      </w:r>
    </w:p>
    <w:p w:rsidR="00062923" w:rsidRPr="00B530E1" w:rsidRDefault="00062923" w:rsidP="00062923">
      <w:pPr>
        <w:ind w:firstLine="709"/>
        <w:jc w:val="both"/>
      </w:pPr>
    </w:p>
    <w:p w:rsidR="00106DD2" w:rsidRPr="00B530E1" w:rsidRDefault="00106DD2" w:rsidP="00CE5197">
      <w:pPr>
        <w:pStyle w:val="1"/>
        <w:numPr>
          <w:ilvl w:val="0"/>
          <w:numId w:val="21"/>
        </w:numPr>
        <w:ind w:hanging="11"/>
        <w:rPr>
          <w:rFonts w:ascii="Times New Roman" w:hAnsi="Times New Roman"/>
          <w:sz w:val="24"/>
          <w:szCs w:val="24"/>
        </w:rPr>
      </w:pPr>
      <w:bookmarkStart w:id="20" w:name="_Toc401659752"/>
      <w:r w:rsidRPr="00B530E1">
        <w:rPr>
          <w:rFonts w:ascii="Times New Roman" w:hAnsi="Times New Roman"/>
          <w:sz w:val="24"/>
          <w:szCs w:val="24"/>
        </w:rPr>
        <w:t>ФИНАНСИРОВАНИЕ КОНКУРСА</w:t>
      </w:r>
      <w:r w:rsidR="00741674" w:rsidRPr="00B530E1">
        <w:rPr>
          <w:rFonts w:ascii="Times New Roman" w:hAnsi="Times New Roman"/>
          <w:sz w:val="24"/>
          <w:szCs w:val="24"/>
        </w:rPr>
        <w:t xml:space="preserve"> «МИСС ПГУ – </w:t>
      </w:r>
      <w:r w:rsidR="00814F98">
        <w:rPr>
          <w:rFonts w:ascii="Times New Roman" w:hAnsi="Times New Roman"/>
          <w:sz w:val="24"/>
          <w:szCs w:val="24"/>
        </w:rPr>
        <w:t>2025</w:t>
      </w:r>
      <w:r w:rsidR="00B52189" w:rsidRPr="00B530E1">
        <w:rPr>
          <w:rFonts w:ascii="Times New Roman" w:hAnsi="Times New Roman"/>
          <w:sz w:val="24"/>
          <w:szCs w:val="24"/>
        </w:rPr>
        <w:t>»</w:t>
      </w:r>
      <w:bookmarkEnd w:id="20"/>
      <w:r w:rsidR="00B52189" w:rsidRPr="00B530E1">
        <w:rPr>
          <w:rFonts w:ascii="Times New Roman" w:hAnsi="Times New Roman"/>
          <w:sz w:val="24"/>
          <w:szCs w:val="24"/>
        </w:rPr>
        <w:t xml:space="preserve"> </w:t>
      </w:r>
    </w:p>
    <w:p w:rsidR="00062923" w:rsidRPr="00B530E1" w:rsidRDefault="00106DD2" w:rsidP="00062923">
      <w:pPr>
        <w:ind w:firstLine="709"/>
        <w:jc w:val="both"/>
      </w:pPr>
      <w:r w:rsidRPr="00B530E1">
        <w:t>11</w:t>
      </w:r>
      <w:r w:rsidR="00062923" w:rsidRPr="00B530E1">
        <w:t>.1</w:t>
      </w:r>
      <w:r w:rsidR="005D613D">
        <w:t>.</w:t>
      </w:r>
      <w:r w:rsidR="00062923" w:rsidRPr="00B530E1">
        <w:t xml:space="preserve"> </w:t>
      </w:r>
      <w:r w:rsidR="00F071C1" w:rsidRPr="00B530E1">
        <w:t>К</w:t>
      </w:r>
      <w:r w:rsidR="00062923" w:rsidRPr="00B530E1">
        <w:t xml:space="preserve">онкурс </w:t>
      </w:r>
      <w:r w:rsidR="00F071C1" w:rsidRPr="00B530E1">
        <w:t xml:space="preserve">«МИСС ПГУ» </w:t>
      </w:r>
      <w:r w:rsidR="00062923" w:rsidRPr="00B530E1">
        <w:t>является некоммерческим творческим проектом;</w:t>
      </w:r>
    </w:p>
    <w:p w:rsidR="00261F58" w:rsidRPr="00B530E1" w:rsidRDefault="00F071C1" w:rsidP="00F071C1">
      <w:pPr>
        <w:widowControl w:val="0"/>
        <w:ind w:firstLine="709"/>
        <w:jc w:val="both"/>
      </w:pPr>
      <w:r w:rsidRPr="00B530E1">
        <w:t>11.2</w:t>
      </w:r>
      <w:r w:rsidR="005D613D">
        <w:t>.</w:t>
      </w:r>
      <w:r w:rsidRPr="00B530E1">
        <w:t xml:space="preserve"> Расходы по подготовке и проведени</w:t>
      </w:r>
      <w:r w:rsidR="00261F58" w:rsidRPr="00B530E1">
        <w:t>ю</w:t>
      </w:r>
      <w:r w:rsidRPr="00B530E1">
        <w:t xml:space="preserve"> конкурса оплачивает</w:t>
      </w:r>
      <w:r w:rsidR="00261F58" w:rsidRPr="00B530E1">
        <w:t>ся:</w:t>
      </w:r>
    </w:p>
    <w:p w:rsidR="00F071C1" w:rsidRPr="00B530E1" w:rsidRDefault="00261F58" w:rsidP="00F071C1">
      <w:pPr>
        <w:widowControl w:val="0"/>
        <w:ind w:firstLine="709"/>
        <w:jc w:val="both"/>
      </w:pPr>
      <w:r w:rsidRPr="00B530E1">
        <w:t>а)</w:t>
      </w:r>
      <w:r w:rsidR="00F071C1" w:rsidRPr="00B530E1">
        <w:t xml:space="preserve"> за счет средств федерального бюджета, предназначенных для проведения культурно-массовых и спорти</w:t>
      </w:r>
      <w:r w:rsidRPr="00B530E1">
        <w:t>вно-оздоровительных мероприятий;</w:t>
      </w:r>
    </w:p>
    <w:p w:rsidR="00261F58" w:rsidRPr="00B530E1" w:rsidRDefault="00261F58" w:rsidP="00F071C1">
      <w:pPr>
        <w:widowControl w:val="0"/>
        <w:ind w:firstLine="709"/>
        <w:jc w:val="both"/>
      </w:pPr>
      <w:r w:rsidRPr="00B530E1">
        <w:t>б) за счет средств общественных организаций (профсоюзный комитет ПГУ) и иных фондов</w:t>
      </w:r>
    </w:p>
    <w:p w:rsidR="00261F58" w:rsidRPr="00B530E1" w:rsidRDefault="00261F58" w:rsidP="00F071C1">
      <w:pPr>
        <w:widowControl w:val="0"/>
        <w:ind w:firstLine="709"/>
        <w:jc w:val="both"/>
      </w:pPr>
      <w:r w:rsidRPr="00B530E1">
        <w:t>в) за счет спонсорских средств.</w:t>
      </w:r>
    </w:p>
    <w:p w:rsidR="00F071C1" w:rsidRPr="00B530E1" w:rsidRDefault="00F071C1" w:rsidP="00261F58">
      <w:pPr>
        <w:widowControl w:val="0"/>
        <w:ind w:firstLine="709"/>
        <w:jc w:val="both"/>
        <w:rPr>
          <w:b/>
        </w:rPr>
      </w:pPr>
      <w:r w:rsidRPr="00B530E1">
        <w:t>11.3</w:t>
      </w:r>
      <w:r w:rsidR="005D613D">
        <w:t>.</w:t>
      </w:r>
      <w:r w:rsidRPr="00B530E1">
        <w:t xml:space="preserve"> Формирование призового фонда может осуществляться за счет спонсорских средств и средств общественных организаций и фондов.</w:t>
      </w:r>
    </w:p>
    <w:p w:rsidR="00062923" w:rsidRPr="00B530E1" w:rsidRDefault="00106DD2" w:rsidP="00062923">
      <w:pPr>
        <w:ind w:firstLine="709"/>
        <w:jc w:val="both"/>
      </w:pPr>
      <w:r w:rsidRPr="00B530E1">
        <w:t>11.</w:t>
      </w:r>
      <w:r w:rsidR="00F071C1" w:rsidRPr="00B530E1">
        <w:t>4</w:t>
      </w:r>
      <w:r w:rsidR="005D613D">
        <w:t>.</w:t>
      </w:r>
      <w:r w:rsidR="00062923" w:rsidRPr="00B530E1">
        <w:t xml:space="preserve"> Для компенсации части расходов могут вводиться или заключаться соответству</w:t>
      </w:r>
      <w:r w:rsidR="00027155" w:rsidRPr="00B530E1">
        <w:t>ющие договора на оказание услуг</w:t>
      </w:r>
      <w:r w:rsidR="00261F58" w:rsidRPr="00B530E1">
        <w:t>.</w:t>
      </w:r>
    </w:p>
    <w:p w:rsidR="00261F58" w:rsidRDefault="00261F58" w:rsidP="00062923">
      <w:pPr>
        <w:ind w:firstLine="709"/>
        <w:jc w:val="both"/>
        <w:sectPr w:rsidR="00261F58" w:rsidSect="00D3247C">
          <w:headerReference w:type="default" r:id="rId9"/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</w:p>
    <w:p w:rsidR="007D2F21" w:rsidRDefault="007D2F21" w:rsidP="00062923">
      <w:pPr>
        <w:ind w:firstLine="709"/>
        <w:jc w:val="both"/>
      </w:pPr>
    </w:p>
    <w:p w:rsidR="00E36517" w:rsidRDefault="00E36517" w:rsidP="00EB6B99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D244B" w:rsidRPr="00ED244B" w:rsidRDefault="00ED244B" w:rsidP="00ED244B">
      <w:pPr>
        <w:widowControl w:val="0"/>
        <w:ind w:firstLine="1089"/>
        <w:jc w:val="center"/>
        <w:rPr>
          <w:b/>
          <w:sz w:val="22"/>
          <w:szCs w:val="22"/>
        </w:rPr>
      </w:pPr>
      <w:r w:rsidRPr="00ED244B">
        <w:rPr>
          <w:b/>
          <w:sz w:val="22"/>
          <w:szCs w:val="22"/>
        </w:rPr>
        <w:t>Приложение А</w:t>
      </w:r>
    </w:p>
    <w:p w:rsidR="00ED244B" w:rsidRPr="00ED244B" w:rsidRDefault="00ED244B" w:rsidP="00ED244B">
      <w:pPr>
        <w:widowControl w:val="0"/>
        <w:ind w:firstLine="1089"/>
        <w:jc w:val="center"/>
        <w:rPr>
          <w:sz w:val="22"/>
          <w:szCs w:val="22"/>
        </w:rPr>
      </w:pPr>
      <w:r w:rsidRPr="00ED244B">
        <w:rPr>
          <w:sz w:val="22"/>
          <w:szCs w:val="22"/>
        </w:rPr>
        <w:t>(рекомендуемое)</w:t>
      </w:r>
    </w:p>
    <w:p w:rsidR="00ED244B" w:rsidRPr="00ED244B" w:rsidRDefault="00ED244B" w:rsidP="00ED244B">
      <w:pPr>
        <w:widowControl w:val="0"/>
        <w:ind w:firstLine="1089"/>
        <w:jc w:val="center"/>
        <w:rPr>
          <w:b/>
          <w:sz w:val="22"/>
          <w:szCs w:val="22"/>
        </w:rPr>
      </w:pPr>
      <w:r w:rsidRPr="00ED244B">
        <w:rPr>
          <w:b/>
          <w:sz w:val="22"/>
          <w:szCs w:val="22"/>
        </w:rPr>
        <w:t>Форма анкеты</w:t>
      </w:r>
    </w:p>
    <w:p w:rsidR="00ED244B" w:rsidRPr="00ED244B" w:rsidRDefault="00ED244B" w:rsidP="00ED244B">
      <w:pPr>
        <w:widowControl w:val="0"/>
        <w:ind w:firstLine="1089"/>
        <w:jc w:val="both"/>
        <w:rPr>
          <w:b/>
          <w:sz w:val="22"/>
          <w:szCs w:val="22"/>
        </w:rPr>
      </w:pPr>
    </w:p>
    <w:p w:rsidR="00ED244B" w:rsidRPr="00ED244B" w:rsidRDefault="00ED244B" w:rsidP="00ED244B">
      <w:pPr>
        <w:widowControl w:val="0"/>
        <w:ind w:firstLine="1089"/>
        <w:jc w:val="right"/>
        <w:rPr>
          <w:b/>
          <w:sz w:val="22"/>
          <w:szCs w:val="22"/>
        </w:rPr>
      </w:pPr>
      <w:r w:rsidRPr="00ED244B">
        <w:rPr>
          <w:b/>
          <w:sz w:val="22"/>
          <w:szCs w:val="22"/>
        </w:rPr>
        <w:t xml:space="preserve">Форма А  </w:t>
      </w:r>
    </w:p>
    <w:p w:rsidR="00ED244B" w:rsidRPr="00ED244B" w:rsidRDefault="00ED244B" w:rsidP="00ED244B">
      <w:pPr>
        <w:widowControl w:val="0"/>
        <w:ind w:firstLine="1089"/>
        <w:jc w:val="both"/>
        <w:rPr>
          <w:sz w:val="22"/>
          <w:szCs w:val="22"/>
        </w:rPr>
      </w:pPr>
    </w:p>
    <w:p w:rsidR="00ED244B" w:rsidRPr="00ED244B" w:rsidRDefault="00ED244B" w:rsidP="00ED244B">
      <w:pPr>
        <w:widowControl w:val="0"/>
        <w:ind w:firstLine="1089"/>
        <w:jc w:val="center"/>
        <w:rPr>
          <w:b/>
          <w:sz w:val="22"/>
          <w:szCs w:val="22"/>
        </w:rPr>
      </w:pPr>
      <w:r w:rsidRPr="00ED244B">
        <w:rPr>
          <w:b/>
          <w:sz w:val="22"/>
          <w:szCs w:val="22"/>
        </w:rPr>
        <w:t>АНКЕТА</w:t>
      </w:r>
    </w:p>
    <w:p w:rsidR="00ED244B" w:rsidRPr="00ED244B" w:rsidRDefault="00ED244B" w:rsidP="00ED244B">
      <w:pPr>
        <w:widowControl w:val="0"/>
        <w:ind w:firstLine="1089"/>
        <w:jc w:val="center"/>
        <w:rPr>
          <w:b/>
          <w:sz w:val="22"/>
          <w:szCs w:val="22"/>
        </w:rPr>
      </w:pPr>
      <w:r w:rsidRPr="00ED244B">
        <w:rPr>
          <w:b/>
          <w:sz w:val="22"/>
          <w:szCs w:val="22"/>
        </w:rPr>
        <w:t>УЧАСТНИЦЫ КОНКУРСА</w:t>
      </w:r>
    </w:p>
    <w:p w:rsidR="00ED244B" w:rsidRPr="00ED244B" w:rsidRDefault="00ED244B" w:rsidP="00ED244B">
      <w:pPr>
        <w:widowControl w:val="0"/>
        <w:ind w:firstLine="1089"/>
        <w:jc w:val="center"/>
        <w:rPr>
          <w:sz w:val="22"/>
          <w:szCs w:val="22"/>
        </w:rPr>
      </w:pPr>
      <w:r w:rsidRPr="00ED244B">
        <w:rPr>
          <w:b/>
          <w:sz w:val="22"/>
          <w:szCs w:val="22"/>
        </w:rPr>
        <w:t>«М</w:t>
      </w:r>
      <w:r>
        <w:rPr>
          <w:b/>
          <w:sz w:val="22"/>
          <w:szCs w:val="22"/>
        </w:rPr>
        <w:t>ИСС ПГУ</w:t>
      </w:r>
      <w:r w:rsidRPr="00ED244B">
        <w:rPr>
          <w:sz w:val="22"/>
          <w:szCs w:val="22"/>
        </w:rPr>
        <w:t>»</w:t>
      </w:r>
    </w:p>
    <w:p w:rsidR="00ED244B" w:rsidRPr="00ED244B" w:rsidRDefault="00ED244B" w:rsidP="00ED244B">
      <w:pPr>
        <w:widowControl w:val="0"/>
        <w:ind w:firstLine="1089"/>
        <w:jc w:val="both"/>
        <w:rPr>
          <w:sz w:val="22"/>
          <w:szCs w:val="22"/>
        </w:rPr>
      </w:pPr>
    </w:p>
    <w:p w:rsidR="00ED244B" w:rsidRPr="00ED244B" w:rsidRDefault="00ED244B" w:rsidP="00ED244B">
      <w:pPr>
        <w:widowControl w:val="0"/>
        <w:ind w:firstLine="1089"/>
        <w:jc w:val="both"/>
        <w:rPr>
          <w:sz w:val="22"/>
          <w:szCs w:val="22"/>
        </w:rPr>
      </w:pPr>
      <w:r w:rsidRPr="00ED244B">
        <w:rPr>
          <w:sz w:val="22"/>
          <w:szCs w:val="22"/>
        </w:rPr>
        <w:t>Фамилия, имя, отчество ____________________________________________________</w:t>
      </w:r>
    </w:p>
    <w:p w:rsidR="00ED244B" w:rsidRPr="00ED244B" w:rsidRDefault="00ED244B" w:rsidP="00ED244B">
      <w:pPr>
        <w:widowControl w:val="0"/>
        <w:ind w:firstLine="1089"/>
        <w:jc w:val="both"/>
        <w:rPr>
          <w:sz w:val="22"/>
          <w:szCs w:val="22"/>
        </w:rPr>
      </w:pPr>
      <w:r w:rsidRPr="00ED244B">
        <w:rPr>
          <w:sz w:val="22"/>
          <w:szCs w:val="22"/>
        </w:rPr>
        <w:t>Дата рождения _______________</w:t>
      </w:r>
    </w:p>
    <w:p w:rsidR="00ED244B" w:rsidRPr="00ED244B" w:rsidRDefault="00ED244B" w:rsidP="00ED244B">
      <w:pPr>
        <w:widowControl w:val="0"/>
        <w:ind w:firstLine="1089"/>
        <w:jc w:val="both"/>
        <w:rPr>
          <w:sz w:val="22"/>
          <w:szCs w:val="22"/>
        </w:rPr>
      </w:pPr>
      <w:r w:rsidRPr="00ED244B">
        <w:rPr>
          <w:sz w:val="22"/>
          <w:szCs w:val="22"/>
        </w:rPr>
        <w:t>Институт/Факультет _______________________________________ Группа _________</w:t>
      </w:r>
    </w:p>
    <w:p w:rsidR="00ED244B" w:rsidRPr="00ED244B" w:rsidRDefault="00ED244B" w:rsidP="00ED244B">
      <w:pPr>
        <w:widowControl w:val="0"/>
        <w:ind w:firstLine="1089"/>
        <w:jc w:val="both"/>
        <w:rPr>
          <w:sz w:val="22"/>
          <w:szCs w:val="22"/>
        </w:rPr>
      </w:pPr>
      <w:r w:rsidRPr="00ED244B">
        <w:rPr>
          <w:sz w:val="22"/>
          <w:szCs w:val="22"/>
        </w:rPr>
        <w:t>Специальность ____________________________________________________________</w:t>
      </w:r>
    </w:p>
    <w:p w:rsidR="00ED244B" w:rsidRPr="00ED244B" w:rsidRDefault="00ED244B" w:rsidP="00ED244B">
      <w:pPr>
        <w:widowControl w:val="0"/>
        <w:ind w:firstLine="1089"/>
        <w:jc w:val="both"/>
        <w:rPr>
          <w:sz w:val="22"/>
          <w:szCs w:val="22"/>
        </w:rPr>
      </w:pPr>
      <w:r w:rsidRPr="00ED244B">
        <w:rPr>
          <w:sz w:val="22"/>
          <w:szCs w:val="22"/>
        </w:rPr>
        <w:t>Ваше хобби, увлечения _____________________________________________________</w:t>
      </w:r>
    </w:p>
    <w:p w:rsidR="00ED244B" w:rsidRPr="00ED244B" w:rsidRDefault="00D32323" w:rsidP="00ED244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_</w:t>
      </w:r>
      <w:r w:rsidR="00ED244B" w:rsidRPr="00ED244B">
        <w:rPr>
          <w:sz w:val="22"/>
          <w:szCs w:val="22"/>
        </w:rPr>
        <w:t>________________________________________________________________________</w:t>
      </w:r>
    </w:p>
    <w:p w:rsidR="00ED244B" w:rsidRPr="00ED244B" w:rsidRDefault="00ED244B" w:rsidP="00ED244B">
      <w:pPr>
        <w:widowControl w:val="0"/>
        <w:ind w:firstLine="1089"/>
        <w:jc w:val="both"/>
        <w:rPr>
          <w:sz w:val="22"/>
          <w:szCs w:val="22"/>
        </w:rPr>
      </w:pPr>
      <w:r w:rsidRPr="00ED244B">
        <w:rPr>
          <w:sz w:val="22"/>
          <w:szCs w:val="22"/>
        </w:rPr>
        <w:t>Ваша мечта _______________________________________________________________</w:t>
      </w:r>
    </w:p>
    <w:p w:rsidR="00ED244B" w:rsidRPr="00ED244B" w:rsidRDefault="00D32323" w:rsidP="00ED244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_</w:t>
      </w:r>
      <w:r w:rsidR="00ED244B" w:rsidRPr="00ED244B">
        <w:rPr>
          <w:sz w:val="22"/>
          <w:szCs w:val="22"/>
        </w:rPr>
        <w:t>________________________________________________________________________</w:t>
      </w:r>
    </w:p>
    <w:p w:rsidR="00ED244B" w:rsidRPr="00ED244B" w:rsidRDefault="00ED244B" w:rsidP="00ED244B">
      <w:pPr>
        <w:widowControl w:val="0"/>
        <w:ind w:firstLine="1089"/>
        <w:jc w:val="both"/>
        <w:rPr>
          <w:sz w:val="22"/>
          <w:szCs w:val="22"/>
        </w:rPr>
      </w:pPr>
      <w:r w:rsidRPr="00ED244B">
        <w:rPr>
          <w:sz w:val="22"/>
          <w:szCs w:val="22"/>
        </w:rPr>
        <w:t>Есть ли у Вас опыт участия в подобных конкурсах? __________</w:t>
      </w:r>
    </w:p>
    <w:p w:rsidR="00ED244B" w:rsidRPr="00ED244B" w:rsidRDefault="00ED244B" w:rsidP="00ED244B">
      <w:pPr>
        <w:widowControl w:val="0"/>
        <w:ind w:firstLine="1089"/>
        <w:jc w:val="both"/>
        <w:rPr>
          <w:sz w:val="22"/>
          <w:szCs w:val="22"/>
        </w:rPr>
      </w:pPr>
      <w:r w:rsidRPr="00ED244B">
        <w:rPr>
          <w:sz w:val="22"/>
          <w:szCs w:val="22"/>
        </w:rPr>
        <w:t>На Ваш взгляд, какие плюсы участия в конкурсе можно выделить? _______________</w:t>
      </w:r>
    </w:p>
    <w:p w:rsidR="00ED244B" w:rsidRPr="00ED244B" w:rsidRDefault="00D32323" w:rsidP="00ED244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___</w:t>
      </w:r>
      <w:r w:rsidR="00ED244B" w:rsidRPr="00ED244B">
        <w:rPr>
          <w:sz w:val="22"/>
          <w:szCs w:val="22"/>
        </w:rPr>
        <w:t>______________________________________________________________________</w:t>
      </w:r>
    </w:p>
    <w:p w:rsidR="00ED244B" w:rsidRPr="00ED244B" w:rsidRDefault="00ED244B" w:rsidP="00ED244B">
      <w:pPr>
        <w:widowControl w:val="0"/>
        <w:ind w:firstLine="1089"/>
        <w:jc w:val="both"/>
        <w:rPr>
          <w:sz w:val="22"/>
          <w:szCs w:val="22"/>
        </w:rPr>
      </w:pPr>
      <w:r w:rsidRPr="00ED244B">
        <w:rPr>
          <w:sz w:val="22"/>
          <w:szCs w:val="22"/>
        </w:rPr>
        <w:t>Какие конкурсные задания Вам интересно было бы выполнять? __________________</w:t>
      </w:r>
    </w:p>
    <w:p w:rsidR="00ED244B" w:rsidRPr="00ED244B" w:rsidRDefault="00D32323" w:rsidP="00ED244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__</w:t>
      </w:r>
      <w:r w:rsidR="00ED244B" w:rsidRPr="00ED244B">
        <w:rPr>
          <w:sz w:val="22"/>
          <w:szCs w:val="22"/>
        </w:rPr>
        <w:t>________________________________________________________________________</w:t>
      </w:r>
    </w:p>
    <w:p w:rsidR="00ED244B" w:rsidRPr="00ED244B" w:rsidRDefault="00ED244B" w:rsidP="00261F58">
      <w:pPr>
        <w:rPr>
          <w:sz w:val="22"/>
          <w:szCs w:val="22"/>
        </w:rPr>
      </w:pPr>
    </w:p>
    <w:p w:rsidR="00ED244B" w:rsidRPr="00ED244B" w:rsidRDefault="004B23C2" w:rsidP="00ED244B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ED244B" w:rsidRPr="00ED244B">
        <w:rPr>
          <w:b/>
          <w:sz w:val="22"/>
          <w:szCs w:val="22"/>
        </w:rPr>
        <w:lastRenderedPageBreak/>
        <w:t>Приложение Б</w:t>
      </w:r>
    </w:p>
    <w:p w:rsidR="00ED244B" w:rsidRPr="00ED244B" w:rsidRDefault="00ED244B" w:rsidP="00ED244B">
      <w:pPr>
        <w:ind w:firstLine="709"/>
        <w:jc w:val="center"/>
        <w:rPr>
          <w:sz w:val="22"/>
          <w:szCs w:val="22"/>
        </w:rPr>
      </w:pPr>
      <w:r w:rsidRPr="00ED244B">
        <w:rPr>
          <w:sz w:val="22"/>
          <w:szCs w:val="22"/>
        </w:rPr>
        <w:t>(рекомендуемое)</w:t>
      </w:r>
    </w:p>
    <w:p w:rsidR="00ED244B" w:rsidRPr="00ED244B" w:rsidRDefault="00ED244B" w:rsidP="00ED244B">
      <w:pPr>
        <w:ind w:firstLine="709"/>
        <w:jc w:val="center"/>
        <w:rPr>
          <w:b/>
          <w:sz w:val="22"/>
          <w:szCs w:val="22"/>
        </w:rPr>
      </w:pPr>
      <w:r w:rsidRPr="00ED244B">
        <w:rPr>
          <w:b/>
          <w:sz w:val="22"/>
          <w:szCs w:val="22"/>
        </w:rPr>
        <w:t>Форма протокола</w:t>
      </w:r>
    </w:p>
    <w:p w:rsidR="00ED244B" w:rsidRPr="00ED244B" w:rsidRDefault="00ED244B" w:rsidP="00ED244B">
      <w:pPr>
        <w:ind w:firstLine="709"/>
        <w:jc w:val="right"/>
        <w:rPr>
          <w:b/>
          <w:sz w:val="22"/>
          <w:szCs w:val="22"/>
        </w:rPr>
      </w:pPr>
      <w:r w:rsidRPr="00ED244B">
        <w:rPr>
          <w:b/>
          <w:sz w:val="22"/>
          <w:szCs w:val="22"/>
        </w:rPr>
        <w:t xml:space="preserve">Форма Б </w:t>
      </w:r>
    </w:p>
    <w:p w:rsidR="00ED244B" w:rsidRPr="00ED244B" w:rsidRDefault="00ED244B" w:rsidP="00ED244B">
      <w:pPr>
        <w:ind w:firstLine="709"/>
        <w:jc w:val="right"/>
        <w:rPr>
          <w:b/>
          <w:sz w:val="22"/>
          <w:szCs w:val="22"/>
        </w:rPr>
      </w:pPr>
    </w:p>
    <w:p w:rsidR="00ED244B" w:rsidRPr="00ED244B" w:rsidRDefault="00ED244B" w:rsidP="00ED244B">
      <w:pPr>
        <w:ind w:firstLine="709"/>
        <w:jc w:val="center"/>
        <w:rPr>
          <w:b/>
          <w:sz w:val="22"/>
          <w:szCs w:val="22"/>
        </w:rPr>
      </w:pPr>
      <w:r w:rsidRPr="00ED244B">
        <w:rPr>
          <w:b/>
          <w:sz w:val="22"/>
          <w:szCs w:val="22"/>
        </w:rPr>
        <w:t>Протокол члена жюри конкурса</w:t>
      </w:r>
      <w:r w:rsidRPr="00ED244B">
        <w:rPr>
          <w:b/>
          <w:sz w:val="22"/>
          <w:szCs w:val="22"/>
        </w:rPr>
        <w:br/>
        <w:t>«М</w:t>
      </w:r>
      <w:r>
        <w:rPr>
          <w:b/>
          <w:sz w:val="22"/>
          <w:szCs w:val="22"/>
        </w:rPr>
        <w:t>ИСС ПГУ</w:t>
      </w:r>
      <w:r w:rsidRPr="00ED244B">
        <w:rPr>
          <w:b/>
          <w:sz w:val="22"/>
          <w:szCs w:val="22"/>
        </w:rPr>
        <w:t>»</w:t>
      </w:r>
    </w:p>
    <w:p w:rsidR="00ED244B" w:rsidRPr="00ED244B" w:rsidRDefault="00ED244B" w:rsidP="00ED244B">
      <w:pPr>
        <w:ind w:firstLine="709"/>
        <w:jc w:val="center"/>
        <w:rPr>
          <w:b/>
          <w:sz w:val="22"/>
          <w:szCs w:val="22"/>
        </w:rPr>
      </w:pPr>
      <w:r w:rsidRPr="00ED244B">
        <w:rPr>
          <w:b/>
          <w:sz w:val="22"/>
          <w:szCs w:val="22"/>
        </w:rPr>
        <w:t>_______________________________________________</w:t>
      </w:r>
    </w:p>
    <w:p w:rsidR="00ED244B" w:rsidRPr="00ED244B" w:rsidRDefault="00ED244B" w:rsidP="00ED244B">
      <w:pPr>
        <w:ind w:firstLine="709"/>
        <w:jc w:val="center"/>
        <w:rPr>
          <w:sz w:val="22"/>
          <w:szCs w:val="22"/>
        </w:rPr>
      </w:pPr>
      <w:r w:rsidRPr="00ED244B">
        <w:rPr>
          <w:sz w:val="22"/>
          <w:szCs w:val="22"/>
        </w:rPr>
        <w:t>фамилия, имя, отчество</w:t>
      </w:r>
    </w:p>
    <w:p w:rsidR="00ED244B" w:rsidRPr="00ED244B" w:rsidRDefault="00ED244B" w:rsidP="00ED244B">
      <w:pPr>
        <w:ind w:firstLine="709"/>
        <w:jc w:val="center"/>
        <w:rPr>
          <w:sz w:val="22"/>
          <w:szCs w:val="22"/>
        </w:rPr>
      </w:pPr>
    </w:p>
    <w:p w:rsidR="00ED244B" w:rsidRPr="00ED244B" w:rsidRDefault="00ED244B" w:rsidP="00ED244B">
      <w:pPr>
        <w:ind w:firstLine="709"/>
        <w:jc w:val="center"/>
        <w:rPr>
          <w:sz w:val="22"/>
          <w:szCs w:val="22"/>
        </w:rPr>
      </w:pPr>
    </w:p>
    <w:p w:rsidR="00ED244B" w:rsidRPr="00ED244B" w:rsidRDefault="00ED244B" w:rsidP="00ED244B">
      <w:pPr>
        <w:ind w:firstLine="709"/>
        <w:jc w:val="center"/>
        <w:rPr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602"/>
        <w:gridCol w:w="1602"/>
        <w:gridCol w:w="1602"/>
        <w:gridCol w:w="1602"/>
        <w:gridCol w:w="1800"/>
      </w:tblGrid>
      <w:tr w:rsidR="00ED244B" w:rsidRPr="00ED244B" w:rsidTr="00024320">
        <w:tc>
          <w:tcPr>
            <w:tcW w:w="1800" w:type="dxa"/>
          </w:tcPr>
          <w:p w:rsidR="00ED244B" w:rsidRPr="00ED244B" w:rsidRDefault="00ED244B" w:rsidP="00024320">
            <w:pPr>
              <w:jc w:val="center"/>
              <w:rPr>
                <w:sz w:val="22"/>
                <w:szCs w:val="22"/>
              </w:rPr>
            </w:pPr>
            <w:r w:rsidRPr="00ED244B">
              <w:rPr>
                <w:sz w:val="22"/>
                <w:szCs w:val="22"/>
              </w:rPr>
              <w:t>Фамилия, имя участницы</w:t>
            </w:r>
          </w:p>
        </w:tc>
        <w:tc>
          <w:tcPr>
            <w:tcW w:w="1602" w:type="dxa"/>
          </w:tcPr>
          <w:p w:rsidR="00ED244B" w:rsidRPr="00ED244B" w:rsidRDefault="00ED244B" w:rsidP="00024320">
            <w:pPr>
              <w:jc w:val="center"/>
              <w:rPr>
                <w:sz w:val="22"/>
                <w:szCs w:val="22"/>
              </w:rPr>
            </w:pPr>
            <w:r w:rsidRPr="00ED244B">
              <w:rPr>
                <w:sz w:val="22"/>
                <w:szCs w:val="22"/>
              </w:rPr>
              <w:t>Название конкурсного задания</w:t>
            </w:r>
          </w:p>
        </w:tc>
        <w:tc>
          <w:tcPr>
            <w:tcW w:w="1602" w:type="dxa"/>
          </w:tcPr>
          <w:p w:rsidR="00ED244B" w:rsidRPr="00ED244B" w:rsidRDefault="00ED244B" w:rsidP="00024320">
            <w:pPr>
              <w:jc w:val="center"/>
              <w:rPr>
                <w:sz w:val="22"/>
                <w:szCs w:val="22"/>
              </w:rPr>
            </w:pPr>
            <w:r w:rsidRPr="00ED244B">
              <w:rPr>
                <w:sz w:val="22"/>
                <w:szCs w:val="22"/>
              </w:rPr>
              <w:t>Название конкурсного задания</w:t>
            </w:r>
          </w:p>
        </w:tc>
        <w:tc>
          <w:tcPr>
            <w:tcW w:w="1602" w:type="dxa"/>
          </w:tcPr>
          <w:p w:rsidR="00ED244B" w:rsidRPr="00ED244B" w:rsidRDefault="00ED244B" w:rsidP="00024320">
            <w:pPr>
              <w:jc w:val="center"/>
              <w:rPr>
                <w:sz w:val="22"/>
                <w:szCs w:val="22"/>
              </w:rPr>
            </w:pPr>
            <w:r w:rsidRPr="00ED244B">
              <w:rPr>
                <w:sz w:val="22"/>
                <w:szCs w:val="22"/>
              </w:rPr>
              <w:t>Название конкурсного задания</w:t>
            </w:r>
          </w:p>
        </w:tc>
        <w:tc>
          <w:tcPr>
            <w:tcW w:w="1602" w:type="dxa"/>
          </w:tcPr>
          <w:p w:rsidR="00ED244B" w:rsidRPr="00ED244B" w:rsidRDefault="00ED244B" w:rsidP="00024320">
            <w:pPr>
              <w:jc w:val="center"/>
              <w:rPr>
                <w:sz w:val="22"/>
                <w:szCs w:val="22"/>
              </w:rPr>
            </w:pPr>
            <w:r w:rsidRPr="00ED244B">
              <w:rPr>
                <w:sz w:val="22"/>
                <w:szCs w:val="22"/>
              </w:rPr>
              <w:t>Название конкурсного задания</w:t>
            </w:r>
          </w:p>
        </w:tc>
        <w:tc>
          <w:tcPr>
            <w:tcW w:w="1800" w:type="dxa"/>
          </w:tcPr>
          <w:p w:rsidR="00ED244B" w:rsidRPr="00ED244B" w:rsidRDefault="00ED244B" w:rsidP="00024320">
            <w:pPr>
              <w:jc w:val="center"/>
              <w:rPr>
                <w:sz w:val="22"/>
                <w:szCs w:val="22"/>
              </w:rPr>
            </w:pPr>
            <w:r w:rsidRPr="00ED244B">
              <w:rPr>
                <w:sz w:val="22"/>
                <w:szCs w:val="22"/>
              </w:rPr>
              <w:t>Общее количество баллов</w:t>
            </w:r>
          </w:p>
        </w:tc>
      </w:tr>
      <w:tr w:rsidR="00ED244B" w:rsidRPr="00ED244B" w:rsidTr="00024320">
        <w:tc>
          <w:tcPr>
            <w:tcW w:w="1800" w:type="dxa"/>
          </w:tcPr>
          <w:p w:rsidR="00ED244B" w:rsidRPr="00ED244B" w:rsidRDefault="00ED244B" w:rsidP="000243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2" w:type="dxa"/>
          </w:tcPr>
          <w:p w:rsidR="00ED244B" w:rsidRPr="00ED244B" w:rsidRDefault="00ED244B" w:rsidP="00024320">
            <w:pPr>
              <w:rPr>
                <w:sz w:val="22"/>
                <w:szCs w:val="22"/>
              </w:rPr>
            </w:pPr>
          </w:p>
        </w:tc>
        <w:tc>
          <w:tcPr>
            <w:tcW w:w="1602" w:type="dxa"/>
          </w:tcPr>
          <w:p w:rsidR="00ED244B" w:rsidRPr="00ED244B" w:rsidRDefault="00ED244B" w:rsidP="00024320">
            <w:pPr>
              <w:rPr>
                <w:sz w:val="22"/>
                <w:szCs w:val="22"/>
              </w:rPr>
            </w:pPr>
          </w:p>
        </w:tc>
        <w:tc>
          <w:tcPr>
            <w:tcW w:w="1602" w:type="dxa"/>
          </w:tcPr>
          <w:p w:rsidR="00ED244B" w:rsidRPr="00ED244B" w:rsidRDefault="00ED244B" w:rsidP="00024320">
            <w:pPr>
              <w:rPr>
                <w:sz w:val="22"/>
                <w:szCs w:val="22"/>
              </w:rPr>
            </w:pPr>
          </w:p>
        </w:tc>
        <w:tc>
          <w:tcPr>
            <w:tcW w:w="1602" w:type="dxa"/>
          </w:tcPr>
          <w:p w:rsidR="00ED244B" w:rsidRPr="00ED244B" w:rsidRDefault="00ED244B" w:rsidP="0002432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ED244B" w:rsidRPr="00ED244B" w:rsidRDefault="00ED244B" w:rsidP="00024320">
            <w:pPr>
              <w:jc w:val="both"/>
              <w:rPr>
                <w:sz w:val="22"/>
                <w:szCs w:val="22"/>
              </w:rPr>
            </w:pPr>
          </w:p>
        </w:tc>
      </w:tr>
      <w:tr w:rsidR="00ED244B" w:rsidRPr="00ED244B" w:rsidTr="00024320">
        <w:tc>
          <w:tcPr>
            <w:tcW w:w="1800" w:type="dxa"/>
          </w:tcPr>
          <w:p w:rsidR="00ED244B" w:rsidRPr="00ED244B" w:rsidRDefault="00ED244B" w:rsidP="000243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2" w:type="dxa"/>
          </w:tcPr>
          <w:p w:rsidR="00ED244B" w:rsidRPr="00ED244B" w:rsidRDefault="00ED244B" w:rsidP="00024320">
            <w:pPr>
              <w:rPr>
                <w:sz w:val="22"/>
                <w:szCs w:val="22"/>
              </w:rPr>
            </w:pPr>
          </w:p>
        </w:tc>
        <w:tc>
          <w:tcPr>
            <w:tcW w:w="1602" w:type="dxa"/>
          </w:tcPr>
          <w:p w:rsidR="00ED244B" w:rsidRPr="00ED244B" w:rsidRDefault="00ED244B" w:rsidP="00024320">
            <w:pPr>
              <w:rPr>
                <w:sz w:val="22"/>
                <w:szCs w:val="22"/>
              </w:rPr>
            </w:pPr>
          </w:p>
        </w:tc>
        <w:tc>
          <w:tcPr>
            <w:tcW w:w="1602" w:type="dxa"/>
          </w:tcPr>
          <w:p w:rsidR="00ED244B" w:rsidRPr="00ED244B" w:rsidRDefault="00ED244B" w:rsidP="00024320">
            <w:pPr>
              <w:rPr>
                <w:sz w:val="22"/>
                <w:szCs w:val="22"/>
              </w:rPr>
            </w:pPr>
          </w:p>
        </w:tc>
        <w:tc>
          <w:tcPr>
            <w:tcW w:w="1602" w:type="dxa"/>
          </w:tcPr>
          <w:p w:rsidR="00ED244B" w:rsidRPr="00ED244B" w:rsidRDefault="00ED244B" w:rsidP="0002432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ED244B" w:rsidRPr="00ED244B" w:rsidRDefault="00ED244B" w:rsidP="00024320">
            <w:pPr>
              <w:jc w:val="both"/>
              <w:rPr>
                <w:sz w:val="22"/>
                <w:szCs w:val="22"/>
              </w:rPr>
            </w:pPr>
          </w:p>
        </w:tc>
      </w:tr>
      <w:tr w:rsidR="00ED244B" w:rsidRPr="00ED244B" w:rsidTr="00024320">
        <w:tc>
          <w:tcPr>
            <w:tcW w:w="1800" w:type="dxa"/>
          </w:tcPr>
          <w:p w:rsidR="00ED244B" w:rsidRPr="00ED244B" w:rsidRDefault="00ED244B" w:rsidP="000243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2" w:type="dxa"/>
          </w:tcPr>
          <w:p w:rsidR="00ED244B" w:rsidRPr="00ED244B" w:rsidRDefault="00ED244B" w:rsidP="00024320">
            <w:pPr>
              <w:rPr>
                <w:sz w:val="22"/>
                <w:szCs w:val="22"/>
              </w:rPr>
            </w:pPr>
          </w:p>
        </w:tc>
        <w:tc>
          <w:tcPr>
            <w:tcW w:w="1602" w:type="dxa"/>
          </w:tcPr>
          <w:p w:rsidR="00ED244B" w:rsidRPr="00ED244B" w:rsidRDefault="00ED244B" w:rsidP="00024320">
            <w:pPr>
              <w:rPr>
                <w:sz w:val="22"/>
                <w:szCs w:val="22"/>
              </w:rPr>
            </w:pPr>
          </w:p>
        </w:tc>
        <w:tc>
          <w:tcPr>
            <w:tcW w:w="1602" w:type="dxa"/>
          </w:tcPr>
          <w:p w:rsidR="00ED244B" w:rsidRPr="00ED244B" w:rsidRDefault="00ED244B" w:rsidP="00024320">
            <w:pPr>
              <w:rPr>
                <w:sz w:val="22"/>
                <w:szCs w:val="22"/>
              </w:rPr>
            </w:pPr>
          </w:p>
        </w:tc>
        <w:tc>
          <w:tcPr>
            <w:tcW w:w="1602" w:type="dxa"/>
          </w:tcPr>
          <w:p w:rsidR="00ED244B" w:rsidRPr="00ED244B" w:rsidRDefault="00ED244B" w:rsidP="0002432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ED244B" w:rsidRPr="00ED244B" w:rsidRDefault="00ED244B" w:rsidP="00024320">
            <w:pPr>
              <w:jc w:val="both"/>
              <w:rPr>
                <w:sz w:val="22"/>
                <w:szCs w:val="22"/>
              </w:rPr>
            </w:pPr>
          </w:p>
        </w:tc>
      </w:tr>
      <w:tr w:rsidR="00ED244B" w:rsidRPr="00ED244B" w:rsidTr="00024320">
        <w:tc>
          <w:tcPr>
            <w:tcW w:w="1800" w:type="dxa"/>
          </w:tcPr>
          <w:p w:rsidR="00ED244B" w:rsidRPr="00ED244B" w:rsidRDefault="00ED244B" w:rsidP="000243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2" w:type="dxa"/>
          </w:tcPr>
          <w:p w:rsidR="00ED244B" w:rsidRPr="00ED244B" w:rsidRDefault="00ED244B" w:rsidP="00024320">
            <w:pPr>
              <w:rPr>
                <w:sz w:val="22"/>
                <w:szCs w:val="22"/>
              </w:rPr>
            </w:pPr>
          </w:p>
        </w:tc>
        <w:tc>
          <w:tcPr>
            <w:tcW w:w="1602" w:type="dxa"/>
          </w:tcPr>
          <w:p w:rsidR="00ED244B" w:rsidRPr="00ED244B" w:rsidRDefault="00ED244B" w:rsidP="00024320">
            <w:pPr>
              <w:rPr>
                <w:sz w:val="22"/>
                <w:szCs w:val="22"/>
              </w:rPr>
            </w:pPr>
          </w:p>
        </w:tc>
        <w:tc>
          <w:tcPr>
            <w:tcW w:w="1602" w:type="dxa"/>
          </w:tcPr>
          <w:p w:rsidR="00ED244B" w:rsidRPr="00ED244B" w:rsidRDefault="00ED244B" w:rsidP="00024320">
            <w:pPr>
              <w:rPr>
                <w:sz w:val="22"/>
                <w:szCs w:val="22"/>
              </w:rPr>
            </w:pPr>
          </w:p>
        </w:tc>
        <w:tc>
          <w:tcPr>
            <w:tcW w:w="1602" w:type="dxa"/>
          </w:tcPr>
          <w:p w:rsidR="00ED244B" w:rsidRPr="00ED244B" w:rsidRDefault="00ED244B" w:rsidP="0002432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ED244B" w:rsidRPr="00ED244B" w:rsidRDefault="00ED244B" w:rsidP="00024320">
            <w:pPr>
              <w:jc w:val="both"/>
              <w:rPr>
                <w:sz w:val="22"/>
                <w:szCs w:val="22"/>
              </w:rPr>
            </w:pPr>
          </w:p>
        </w:tc>
      </w:tr>
      <w:tr w:rsidR="00ED244B" w:rsidRPr="00ED244B" w:rsidTr="00024320">
        <w:tc>
          <w:tcPr>
            <w:tcW w:w="1800" w:type="dxa"/>
          </w:tcPr>
          <w:p w:rsidR="00ED244B" w:rsidRPr="00ED244B" w:rsidRDefault="00ED244B" w:rsidP="000243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2" w:type="dxa"/>
          </w:tcPr>
          <w:p w:rsidR="00ED244B" w:rsidRPr="00ED244B" w:rsidRDefault="00ED244B" w:rsidP="00024320">
            <w:pPr>
              <w:rPr>
                <w:sz w:val="22"/>
                <w:szCs w:val="22"/>
              </w:rPr>
            </w:pPr>
          </w:p>
        </w:tc>
        <w:tc>
          <w:tcPr>
            <w:tcW w:w="1602" w:type="dxa"/>
          </w:tcPr>
          <w:p w:rsidR="00ED244B" w:rsidRPr="00ED244B" w:rsidRDefault="00ED244B" w:rsidP="00024320">
            <w:pPr>
              <w:rPr>
                <w:sz w:val="22"/>
                <w:szCs w:val="22"/>
              </w:rPr>
            </w:pPr>
          </w:p>
        </w:tc>
        <w:tc>
          <w:tcPr>
            <w:tcW w:w="1602" w:type="dxa"/>
          </w:tcPr>
          <w:p w:rsidR="00ED244B" w:rsidRPr="00ED244B" w:rsidRDefault="00ED244B" w:rsidP="00024320">
            <w:pPr>
              <w:rPr>
                <w:sz w:val="22"/>
                <w:szCs w:val="22"/>
              </w:rPr>
            </w:pPr>
          </w:p>
        </w:tc>
        <w:tc>
          <w:tcPr>
            <w:tcW w:w="1602" w:type="dxa"/>
          </w:tcPr>
          <w:p w:rsidR="00ED244B" w:rsidRPr="00ED244B" w:rsidRDefault="00ED244B" w:rsidP="0002432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ED244B" w:rsidRPr="00ED244B" w:rsidRDefault="00ED244B" w:rsidP="00024320">
            <w:pPr>
              <w:jc w:val="both"/>
              <w:rPr>
                <w:sz w:val="22"/>
                <w:szCs w:val="22"/>
              </w:rPr>
            </w:pPr>
          </w:p>
        </w:tc>
      </w:tr>
      <w:tr w:rsidR="00ED244B" w:rsidRPr="00ED244B" w:rsidTr="00024320">
        <w:tc>
          <w:tcPr>
            <w:tcW w:w="1800" w:type="dxa"/>
          </w:tcPr>
          <w:p w:rsidR="00ED244B" w:rsidRPr="00ED244B" w:rsidRDefault="00ED244B" w:rsidP="000243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2" w:type="dxa"/>
          </w:tcPr>
          <w:p w:rsidR="00ED244B" w:rsidRPr="00ED244B" w:rsidRDefault="00ED244B" w:rsidP="00024320">
            <w:pPr>
              <w:rPr>
                <w:sz w:val="22"/>
                <w:szCs w:val="22"/>
              </w:rPr>
            </w:pPr>
          </w:p>
        </w:tc>
        <w:tc>
          <w:tcPr>
            <w:tcW w:w="1602" w:type="dxa"/>
          </w:tcPr>
          <w:p w:rsidR="00ED244B" w:rsidRPr="00ED244B" w:rsidRDefault="00ED244B" w:rsidP="00024320">
            <w:pPr>
              <w:rPr>
                <w:sz w:val="22"/>
                <w:szCs w:val="22"/>
              </w:rPr>
            </w:pPr>
          </w:p>
        </w:tc>
        <w:tc>
          <w:tcPr>
            <w:tcW w:w="1602" w:type="dxa"/>
          </w:tcPr>
          <w:p w:rsidR="00ED244B" w:rsidRPr="00ED244B" w:rsidRDefault="00ED244B" w:rsidP="00024320">
            <w:pPr>
              <w:rPr>
                <w:sz w:val="22"/>
                <w:szCs w:val="22"/>
              </w:rPr>
            </w:pPr>
          </w:p>
        </w:tc>
        <w:tc>
          <w:tcPr>
            <w:tcW w:w="1602" w:type="dxa"/>
          </w:tcPr>
          <w:p w:rsidR="00ED244B" w:rsidRPr="00ED244B" w:rsidRDefault="00ED244B" w:rsidP="0002432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ED244B" w:rsidRPr="00ED244B" w:rsidRDefault="00ED244B" w:rsidP="00024320">
            <w:pPr>
              <w:jc w:val="both"/>
              <w:rPr>
                <w:sz w:val="22"/>
                <w:szCs w:val="22"/>
              </w:rPr>
            </w:pPr>
          </w:p>
        </w:tc>
      </w:tr>
      <w:tr w:rsidR="00ED244B" w:rsidRPr="00ED244B" w:rsidTr="00024320">
        <w:tc>
          <w:tcPr>
            <w:tcW w:w="1800" w:type="dxa"/>
          </w:tcPr>
          <w:p w:rsidR="00ED244B" w:rsidRPr="00ED244B" w:rsidRDefault="00ED244B" w:rsidP="000243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2" w:type="dxa"/>
          </w:tcPr>
          <w:p w:rsidR="00ED244B" w:rsidRPr="00ED244B" w:rsidRDefault="00ED244B" w:rsidP="00024320">
            <w:pPr>
              <w:rPr>
                <w:sz w:val="22"/>
                <w:szCs w:val="22"/>
              </w:rPr>
            </w:pPr>
          </w:p>
        </w:tc>
        <w:tc>
          <w:tcPr>
            <w:tcW w:w="1602" w:type="dxa"/>
          </w:tcPr>
          <w:p w:rsidR="00ED244B" w:rsidRPr="00ED244B" w:rsidRDefault="00ED244B" w:rsidP="00024320">
            <w:pPr>
              <w:rPr>
                <w:sz w:val="22"/>
                <w:szCs w:val="22"/>
              </w:rPr>
            </w:pPr>
          </w:p>
        </w:tc>
        <w:tc>
          <w:tcPr>
            <w:tcW w:w="1602" w:type="dxa"/>
          </w:tcPr>
          <w:p w:rsidR="00ED244B" w:rsidRPr="00ED244B" w:rsidRDefault="00ED244B" w:rsidP="00024320">
            <w:pPr>
              <w:rPr>
                <w:sz w:val="22"/>
                <w:szCs w:val="22"/>
              </w:rPr>
            </w:pPr>
          </w:p>
        </w:tc>
        <w:tc>
          <w:tcPr>
            <w:tcW w:w="1602" w:type="dxa"/>
          </w:tcPr>
          <w:p w:rsidR="00ED244B" w:rsidRPr="00ED244B" w:rsidRDefault="00ED244B" w:rsidP="0002432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ED244B" w:rsidRPr="00ED244B" w:rsidRDefault="00ED244B" w:rsidP="00024320">
            <w:pPr>
              <w:jc w:val="both"/>
              <w:rPr>
                <w:sz w:val="22"/>
                <w:szCs w:val="22"/>
              </w:rPr>
            </w:pPr>
          </w:p>
        </w:tc>
      </w:tr>
      <w:tr w:rsidR="00ED244B" w:rsidRPr="00ED244B" w:rsidTr="00024320">
        <w:tc>
          <w:tcPr>
            <w:tcW w:w="1800" w:type="dxa"/>
          </w:tcPr>
          <w:p w:rsidR="00ED244B" w:rsidRPr="00ED244B" w:rsidRDefault="00ED244B" w:rsidP="000243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2" w:type="dxa"/>
          </w:tcPr>
          <w:p w:rsidR="00ED244B" w:rsidRPr="00ED244B" w:rsidRDefault="00ED244B" w:rsidP="00024320">
            <w:pPr>
              <w:rPr>
                <w:sz w:val="22"/>
                <w:szCs w:val="22"/>
              </w:rPr>
            </w:pPr>
          </w:p>
        </w:tc>
        <w:tc>
          <w:tcPr>
            <w:tcW w:w="1602" w:type="dxa"/>
          </w:tcPr>
          <w:p w:rsidR="00ED244B" w:rsidRPr="00ED244B" w:rsidRDefault="00ED244B" w:rsidP="00024320">
            <w:pPr>
              <w:rPr>
                <w:sz w:val="22"/>
                <w:szCs w:val="22"/>
              </w:rPr>
            </w:pPr>
          </w:p>
        </w:tc>
        <w:tc>
          <w:tcPr>
            <w:tcW w:w="1602" w:type="dxa"/>
          </w:tcPr>
          <w:p w:rsidR="00ED244B" w:rsidRPr="00ED244B" w:rsidRDefault="00ED244B" w:rsidP="00024320">
            <w:pPr>
              <w:rPr>
                <w:sz w:val="22"/>
                <w:szCs w:val="22"/>
              </w:rPr>
            </w:pPr>
          </w:p>
        </w:tc>
        <w:tc>
          <w:tcPr>
            <w:tcW w:w="1602" w:type="dxa"/>
          </w:tcPr>
          <w:p w:rsidR="00ED244B" w:rsidRPr="00ED244B" w:rsidRDefault="00ED244B" w:rsidP="0002432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ED244B" w:rsidRPr="00ED244B" w:rsidRDefault="00ED244B" w:rsidP="00024320">
            <w:pPr>
              <w:jc w:val="both"/>
              <w:rPr>
                <w:sz w:val="22"/>
                <w:szCs w:val="22"/>
              </w:rPr>
            </w:pPr>
          </w:p>
        </w:tc>
      </w:tr>
      <w:tr w:rsidR="00ED244B" w:rsidRPr="00ED244B" w:rsidTr="00024320">
        <w:tc>
          <w:tcPr>
            <w:tcW w:w="1800" w:type="dxa"/>
          </w:tcPr>
          <w:p w:rsidR="00ED244B" w:rsidRPr="00ED244B" w:rsidRDefault="00ED244B" w:rsidP="000243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02" w:type="dxa"/>
          </w:tcPr>
          <w:p w:rsidR="00ED244B" w:rsidRPr="00ED244B" w:rsidRDefault="00ED244B" w:rsidP="00024320">
            <w:pPr>
              <w:rPr>
                <w:sz w:val="22"/>
                <w:szCs w:val="22"/>
              </w:rPr>
            </w:pPr>
          </w:p>
        </w:tc>
        <w:tc>
          <w:tcPr>
            <w:tcW w:w="1602" w:type="dxa"/>
          </w:tcPr>
          <w:p w:rsidR="00ED244B" w:rsidRPr="00ED244B" w:rsidRDefault="00ED244B" w:rsidP="00024320">
            <w:pPr>
              <w:rPr>
                <w:sz w:val="22"/>
                <w:szCs w:val="22"/>
              </w:rPr>
            </w:pPr>
          </w:p>
        </w:tc>
        <w:tc>
          <w:tcPr>
            <w:tcW w:w="1602" w:type="dxa"/>
          </w:tcPr>
          <w:p w:rsidR="00ED244B" w:rsidRPr="00ED244B" w:rsidRDefault="00ED244B" w:rsidP="00024320">
            <w:pPr>
              <w:rPr>
                <w:sz w:val="22"/>
                <w:szCs w:val="22"/>
              </w:rPr>
            </w:pPr>
          </w:p>
        </w:tc>
        <w:tc>
          <w:tcPr>
            <w:tcW w:w="1602" w:type="dxa"/>
          </w:tcPr>
          <w:p w:rsidR="00ED244B" w:rsidRPr="00ED244B" w:rsidRDefault="00ED244B" w:rsidP="0002432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ED244B" w:rsidRPr="00ED244B" w:rsidRDefault="00ED244B" w:rsidP="00024320">
            <w:pPr>
              <w:jc w:val="both"/>
              <w:rPr>
                <w:sz w:val="22"/>
                <w:szCs w:val="22"/>
              </w:rPr>
            </w:pPr>
          </w:p>
        </w:tc>
      </w:tr>
    </w:tbl>
    <w:p w:rsidR="00ED244B" w:rsidRPr="00ED244B" w:rsidRDefault="00ED244B" w:rsidP="00ED244B">
      <w:pPr>
        <w:jc w:val="both"/>
        <w:rPr>
          <w:sz w:val="22"/>
          <w:szCs w:val="22"/>
        </w:rPr>
      </w:pPr>
    </w:p>
    <w:p w:rsidR="00ED244B" w:rsidRPr="00ED244B" w:rsidRDefault="00ED244B" w:rsidP="00ED244B">
      <w:pPr>
        <w:ind w:firstLine="709"/>
        <w:jc w:val="both"/>
        <w:rPr>
          <w:sz w:val="22"/>
          <w:szCs w:val="22"/>
        </w:rPr>
      </w:pPr>
    </w:p>
    <w:p w:rsidR="00ED244B" w:rsidRPr="00ED244B" w:rsidRDefault="00ED244B" w:rsidP="00ED244B">
      <w:pPr>
        <w:ind w:firstLine="709"/>
        <w:jc w:val="right"/>
        <w:rPr>
          <w:sz w:val="22"/>
          <w:szCs w:val="22"/>
        </w:rPr>
      </w:pPr>
      <w:r w:rsidRPr="00ED244B">
        <w:rPr>
          <w:sz w:val="22"/>
          <w:szCs w:val="22"/>
        </w:rPr>
        <w:t>Подпись члена жюри ______________________</w:t>
      </w:r>
    </w:p>
    <w:p w:rsidR="00ED244B" w:rsidRPr="00ED244B" w:rsidRDefault="00ED244B" w:rsidP="00EB6B99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sectPr w:rsidR="00ED244B" w:rsidRPr="00ED244B" w:rsidSect="005569F1">
      <w:pgSz w:w="11906" w:h="16838"/>
      <w:pgMar w:top="426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46F" w:rsidRDefault="008D646F" w:rsidP="007D2F21">
      <w:r>
        <w:separator/>
      </w:r>
    </w:p>
  </w:endnote>
  <w:endnote w:type="continuationSeparator" w:id="0">
    <w:p w:rsidR="008D646F" w:rsidRDefault="008D646F" w:rsidP="007D2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Cambria"/>
    <w:panose1 w:val="00000000000000000000"/>
    <w:charset w:val="00"/>
    <w:family w:val="roman"/>
    <w:notTrueType/>
    <w:pitch w:val="default"/>
  </w:font>
  <w:font w:name="Aptos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46F" w:rsidRDefault="008D646F" w:rsidP="007D2F21">
      <w:r>
        <w:separator/>
      </w:r>
    </w:p>
  </w:footnote>
  <w:footnote w:type="continuationSeparator" w:id="0">
    <w:p w:rsidR="008D646F" w:rsidRDefault="008D646F" w:rsidP="007D2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0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200"/>
      <w:gridCol w:w="2100"/>
      <w:gridCol w:w="2100"/>
    </w:tblGrid>
    <w:tr w:rsidR="00D3247C">
      <w:tc>
        <w:tcPr>
          <w:tcW w:w="940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3247C" w:rsidRPr="00BB0499" w:rsidRDefault="007E31E3">
          <w:pPr>
            <w:pStyle w:val="a4"/>
            <w:jc w:val="center"/>
          </w:pPr>
          <w:r w:rsidRPr="00BB0499">
            <w:t>Пензенский государственный университет</w:t>
          </w:r>
        </w:p>
      </w:tc>
    </w:tr>
    <w:tr w:rsidR="00D3247C">
      <w:trPr>
        <w:trHeight w:val="465"/>
      </w:trPr>
      <w:tc>
        <w:tcPr>
          <w:tcW w:w="52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3247C" w:rsidRPr="00BB0499" w:rsidRDefault="007E31E3" w:rsidP="007D2F21">
          <w:pPr>
            <w:pStyle w:val="a4"/>
            <w:rPr>
              <w:sz w:val="20"/>
              <w:szCs w:val="20"/>
            </w:rPr>
          </w:pPr>
          <w:r w:rsidRPr="00BB0499">
            <w:t>Система менеджмента качества</w:t>
          </w:r>
        </w:p>
        <w:p w:rsidR="007D2F21" w:rsidRPr="007D2F21" w:rsidRDefault="007D2F21" w:rsidP="007D2F21">
          <w:r>
            <w:rPr>
              <w:sz w:val="22"/>
              <w:szCs w:val="22"/>
            </w:rPr>
            <w:t xml:space="preserve"> Положение </w:t>
          </w:r>
          <w:r w:rsidR="00AD000E">
            <w:t xml:space="preserve">о конкурсе «МИСС ПГУ – </w:t>
          </w:r>
          <w:r w:rsidR="00814F98">
            <w:t>2025</w:t>
          </w:r>
          <w:r w:rsidR="00D45476">
            <w:t>»</w:t>
          </w:r>
        </w:p>
        <w:p w:rsidR="00D3247C" w:rsidRPr="00BB0499" w:rsidRDefault="00D3247C" w:rsidP="007D2F21">
          <w:pPr>
            <w:pStyle w:val="a4"/>
            <w:jc w:val="center"/>
          </w:pPr>
        </w:p>
      </w:tc>
      <w:tc>
        <w:tcPr>
          <w:tcW w:w="21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3247C" w:rsidRPr="00BB0499" w:rsidRDefault="00D3247C">
          <w:pPr>
            <w:pStyle w:val="a4"/>
            <w:jc w:val="center"/>
            <w:rPr>
              <w:rStyle w:val="a8"/>
              <w:rFonts w:ascii="Arial" w:hAnsi="Arial" w:cs="Arial"/>
              <w:sz w:val="20"/>
              <w:szCs w:val="20"/>
            </w:rPr>
          </w:pPr>
        </w:p>
        <w:p w:rsidR="00D3247C" w:rsidRPr="00BB0499" w:rsidRDefault="007E31E3">
          <w:pPr>
            <w:pStyle w:val="a4"/>
            <w:jc w:val="center"/>
          </w:pPr>
          <w:r w:rsidRPr="00BB0499">
            <w:rPr>
              <w:rStyle w:val="a8"/>
            </w:rPr>
            <w:t xml:space="preserve">Стр. </w:t>
          </w:r>
          <w:r w:rsidR="00A45DCB" w:rsidRPr="00BB0499">
            <w:rPr>
              <w:rStyle w:val="a8"/>
            </w:rPr>
            <w:fldChar w:fldCharType="begin"/>
          </w:r>
          <w:r w:rsidRPr="00BB0499">
            <w:rPr>
              <w:rStyle w:val="a8"/>
            </w:rPr>
            <w:instrText xml:space="preserve"> PAGE </w:instrText>
          </w:r>
          <w:r w:rsidR="00A45DCB" w:rsidRPr="00BB0499">
            <w:rPr>
              <w:rStyle w:val="a8"/>
            </w:rPr>
            <w:fldChar w:fldCharType="separate"/>
          </w:r>
          <w:r w:rsidR="00C75A65">
            <w:rPr>
              <w:rStyle w:val="a8"/>
              <w:noProof/>
            </w:rPr>
            <w:t>2</w:t>
          </w:r>
          <w:r w:rsidR="00A45DCB" w:rsidRPr="00BB0499">
            <w:rPr>
              <w:rStyle w:val="a8"/>
            </w:rPr>
            <w:fldChar w:fldCharType="end"/>
          </w:r>
          <w:r w:rsidRPr="00BB0499">
            <w:rPr>
              <w:rStyle w:val="a8"/>
            </w:rPr>
            <w:t xml:space="preserve"> из </w:t>
          </w:r>
          <w:r w:rsidR="00A45DCB" w:rsidRPr="00BB0499">
            <w:rPr>
              <w:rStyle w:val="a8"/>
            </w:rPr>
            <w:fldChar w:fldCharType="begin"/>
          </w:r>
          <w:r w:rsidRPr="00BB0499">
            <w:rPr>
              <w:rStyle w:val="a8"/>
            </w:rPr>
            <w:instrText xml:space="preserve"> NUMPAGES </w:instrText>
          </w:r>
          <w:r w:rsidR="00A45DCB" w:rsidRPr="00BB0499">
            <w:rPr>
              <w:rStyle w:val="a8"/>
            </w:rPr>
            <w:fldChar w:fldCharType="separate"/>
          </w:r>
          <w:r w:rsidR="00C75A65">
            <w:rPr>
              <w:rStyle w:val="a8"/>
              <w:noProof/>
            </w:rPr>
            <w:t>9</w:t>
          </w:r>
          <w:r w:rsidR="00A45DCB" w:rsidRPr="00BB0499">
            <w:rPr>
              <w:rStyle w:val="a8"/>
            </w:rPr>
            <w:fldChar w:fldCharType="end"/>
          </w:r>
        </w:p>
      </w:tc>
      <w:tc>
        <w:tcPr>
          <w:tcW w:w="21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3247C" w:rsidRPr="00BB0499" w:rsidRDefault="00D3247C">
          <w:pPr>
            <w:pStyle w:val="a4"/>
            <w:jc w:val="center"/>
            <w:rPr>
              <w:sz w:val="20"/>
              <w:szCs w:val="20"/>
            </w:rPr>
          </w:pPr>
        </w:p>
        <w:p w:rsidR="00D3247C" w:rsidRPr="00BB0499" w:rsidRDefault="007E31E3" w:rsidP="004B23C2">
          <w:pPr>
            <w:pStyle w:val="a4"/>
            <w:jc w:val="center"/>
          </w:pPr>
          <w:r w:rsidRPr="00BB0499">
            <w:t>РИ.</w:t>
          </w:r>
          <w:r w:rsidR="0002074A">
            <w:t>07</w:t>
          </w:r>
          <w:r w:rsidR="00106DD2" w:rsidRPr="00BB0499">
            <w:t>.</w:t>
          </w:r>
          <w:r w:rsidR="00D45476">
            <w:t>1</w:t>
          </w:r>
          <w:r w:rsidR="0002074A">
            <w:t>1</w:t>
          </w:r>
          <w:r w:rsidR="00AD000E">
            <w:t>.</w:t>
          </w:r>
          <w:r w:rsidR="00814F98">
            <w:t>2025</w:t>
          </w:r>
        </w:p>
      </w:tc>
    </w:tr>
  </w:tbl>
  <w:p w:rsidR="00D3247C" w:rsidRPr="007F3610" w:rsidRDefault="00D3247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81103"/>
    <w:multiLevelType w:val="multilevel"/>
    <w:tmpl w:val="3DFECE0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/>
      </w:rPr>
    </w:lvl>
    <w:lvl w:ilvl="1">
      <w:start w:val="2"/>
      <w:numFmt w:val="decimal"/>
      <w:isLgl/>
      <w:lvlText w:val="%1.%2."/>
      <w:lvlJc w:val="left"/>
      <w:pPr>
        <w:ind w:left="1161" w:hanging="735"/>
      </w:pPr>
    </w:lvl>
    <w:lvl w:ilvl="2">
      <w:start w:val="1"/>
      <w:numFmt w:val="decimal"/>
      <w:isLgl/>
      <w:lvlText w:val="%1.%2.%3."/>
      <w:lvlJc w:val="left"/>
      <w:pPr>
        <w:ind w:left="1161" w:hanging="735"/>
      </w:pPr>
    </w:lvl>
    <w:lvl w:ilvl="3">
      <w:start w:val="1"/>
      <w:numFmt w:val="decimal"/>
      <w:isLgl/>
      <w:lvlText w:val="%1.%2.%3.%4."/>
      <w:lvlJc w:val="left"/>
      <w:pPr>
        <w:ind w:left="1161" w:hanging="735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1" w15:restartNumberingAfterBreak="0">
    <w:nsid w:val="056E01C6"/>
    <w:multiLevelType w:val="multilevel"/>
    <w:tmpl w:val="291A1C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04A81"/>
    <w:multiLevelType w:val="multilevel"/>
    <w:tmpl w:val="133681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C2A3E43"/>
    <w:multiLevelType w:val="hybridMultilevel"/>
    <w:tmpl w:val="7F9C26B6"/>
    <w:lvl w:ilvl="0" w:tplc="81143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C3D8E"/>
    <w:multiLevelType w:val="multilevel"/>
    <w:tmpl w:val="5A2CCE56"/>
    <w:lvl w:ilvl="0">
      <w:start w:val="1"/>
      <w:numFmt w:val="russianLower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7024017"/>
    <w:multiLevelType w:val="multilevel"/>
    <w:tmpl w:val="291A1C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F1D14"/>
    <w:multiLevelType w:val="hybridMultilevel"/>
    <w:tmpl w:val="8B942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D2626"/>
    <w:multiLevelType w:val="multilevel"/>
    <w:tmpl w:val="F7B452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505" w:hanging="795"/>
      </w:pPr>
    </w:lvl>
    <w:lvl w:ilvl="2">
      <w:start w:val="1"/>
      <w:numFmt w:val="decimal"/>
      <w:isLgl/>
      <w:lvlText w:val="%1.%2.%3."/>
      <w:lvlJc w:val="left"/>
      <w:pPr>
        <w:ind w:left="1155" w:hanging="795"/>
      </w:pPr>
    </w:lvl>
    <w:lvl w:ilvl="3">
      <w:start w:val="1"/>
      <w:numFmt w:val="decimal"/>
      <w:isLgl/>
      <w:lvlText w:val="%1.%2.%3.%4."/>
      <w:lvlJc w:val="left"/>
      <w:pPr>
        <w:ind w:left="1155" w:hanging="795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365A5172"/>
    <w:multiLevelType w:val="multilevel"/>
    <w:tmpl w:val="291A1C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67736"/>
    <w:multiLevelType w:val="hybridMultilevel"/>
    <w:tmpl w:val="D2802EFC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103C5B"/>
    <w:multiLevelType w:val="multilevel"/>
    <w:tmpl w:val="74AC8C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russianLower"/>
      <w:lvlText w:val="%2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E126B22"/>
    <w:multiLevelType w:val="multilevel"/>
    <w:tmpl w:val="FF9C8E70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E7C5B81"/>
    <w:multiLevelType w:val="multilevel"/>
    <w:tmpl w:val="518271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russianLower"/>
      <w:lvlText w:val="%2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F3106E4"/>
    <w:multiLevelType w:val="multilevel"/>
    <w:tmpl w:val="937A1EDA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C55620"/>
    <w:multiLevelType w:val="hybridMultilevel"/>
    <w:tmpl w:val="67C8EA32"/>
    <w:lvl w:ilvl="0" w:tplc="8CD4281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B09A2"/>
    <w:multiLevelType w:val="multilevel"/>
    <w:tmpl w:val="291A1C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60583"/>
    <w:multiLevelType w:val="multilevel"/>
    <w:tmpl w:val="291A1C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C763B7"/>
    <w:multiLevelType w:val="multilevel"/>
    <w:tmpl w:val="29B219E4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9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7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3E8411E"/>
    <w:multiLevelType w:val="hybridMultilevel"/>
    <w:tmpl w:val="5ED80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600CCA"/>
    <w:multiLevelType w:val="multilevel"/>
    <w:tmpl w:val="616A828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8A57D9C"/>
    <w:multiLevelType w:val="multilevel"/>
    <w:tmpl w:val="1A7C545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94201E3"/>
    <w:multiLevelType w:val="multilevel"/>
    <w:tmpl w:val="2170405C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b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A3872CA"/>
    <w:multiLevelType w:val="multilevel"/>
    <w:tmpl w:val="1876D2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5AE96E14"/>
    <w:multiLevelType w:val="hybridMultilevel"/>
    <w:tmpl w:val="8794E12E"/>
    <w:lvl w:ilvl="0" w:tplc="81143F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B892515"/>
    <w:multiLevelType w:val="multilevel"/>
    <w:tmpl w:val="F7B452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505" w:hanging="795"/>
      </w:pPr>
    </w:lvl>
    <w:lvl w:ilvl="2">
      <w:start w:val="1"/>
      <w:numFmt w:val="decimal"/>
      <w:isLgl/>
      <w:lvlText w:val="%1.%2.%3."/>
      <w:lvlJc w:val="left"/>
      <w:pPr>
        <w:ind w:left="1155" w:hanging="795"/>
      </w:pPr>
    </w:lvl>
    <w:lvl w:ilvl="3">
      <w:start w:val="1"/>
      <w:numFmt w:val="decimal"/>
      <w:isLgl/>
      <w:lvlText w:val="%1.%2.%3.%4."/>
      <w:lvlJc w:val="left"/>
      <w:pPr>
        <w:ind w:left="1155" w:hanging="795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6D797AC4"/>
    <w:multiLevelType w:val="hybridMultilevel"/>
    <w:tmpl w:val="2BB8895C"/>
    <w:lvl w:ilvl="0" w:tplc="5F5A67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AC1EAB"/>
    <w:multiLevelType w:val="hybridMultilevel"/>
    <w:tmpl w:val="570CFF1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753B366C"/>
    <w:multiLevelType w:val="multilevel"/>
    <w:tmpl w:val="91FCE35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D700754"/>
    <w:multiLevelType w:val="hybridMultilevel"/>
    <w:tmpl w:val="CDBC2760"/>
    <w:lvl w:ilvl="0" w:tplc="1B2254E6">
      <w:start w:val="1"/>
      <w:numFmt w:val="decimal"/>
      <w:lvlText w:val="%1."/>
      <w:lvlJc w:val="left"/>
      <w:pPr>
        <w:ind w:left="19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4"/>
  </w:num>
  <w:num w:numId="6">
    <w:abstractNumId w:val="11"/>
  </w:num>
  <w:num w:numId="7">
    <w:abstractNumId w:val="27"/>
  </w:num>
  <w:num w:numId="8">
    <w:abstractNumId w:val="25"/>
  </w:num>
  <w:num w:numId="9">
    <w:abstractNumId w:val="2"/>
  </w:num>
  <w:num w:numId="10">
    <w:abstractNumId w:val="12"/>
  </w:num>
  <w:num w:numId="11">
    <w:abstractNumId w:val="9"/>
  </w:num>
  <w:num w:numId="12">
    <w:abstractNumId w:val="21"/>
  </w:num>
  <w:num w:numId="13">
    <w:abstractNumId w:val="13"/>
  </w:num>
  <w:num w:numId="14">
    <w:abstractNumId w:val="20"/>
  </w:num>
  <w:num w:numId="15">
    <w:abstractNumId w:val="4"/>
  </w:num>
  <w:num w:numId="16">
    <w:abstractNumId w:val="10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8"/>
  </w:num>
  <w:num w:numId="20">
    <w:abstractNumId w:val="6"/>
  </w:num>
  <w:num w:numId="21">
    <w:abstractNumId w:val="22"/>
  </w:num>
  <w:num w:numId="22">
    <w:abstractNumId w:val="24"/>
  </w:num>
  <w:num w:numId="23">
    <w:abstractNumId w:val="15"/>
  </w:num>
  <w:num w:numId="24">
    <w:abstractNumId w:val="16"/>
  </w:num>
  <w:num w:numId="25">
    <w:abstractNumId w:val="5"/>
  </w:num>
  <w:num w:numId="26">
    <w:abstractNumId w:val="1"/>
  </w:num>
  <w:num w:numId="27">
    <w:abstractNumId w:val="8"/>
  </w:num>
  <w:num w:numId="28">
    <w:abstractNumId w:val="26"/>
  </w:num>
  <w:num w:numId="29">
    <w:abstractNumId w:val="3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2F21"/>
    <w:rsid w:val="00012399"/>
    <w:rsid w:val="0002074A"/>
    <w:rsid w:val="00024320"/>
    <w:rsid w:val="00027155"/>
    <w:rsid w:val="000325DA"/>
    <w:rsid w:val="00036425"/>
    <w:rsid w:val="00050C32"/>
    <w:rsid w:val="00062923"/>
    <w:rsid w:val="00064135"/>
    <w:rsid w:val="000817B8"/>
    <w:rsid w:val="00083CEC"/>
    <w:rsid w:val="000904F9"/>
    <w:rsid w:val="000B19FF"/>
    <w:rsid w:val="000C3CAC"/>
    <w:rsid w:val="000D1E5A"/>
    <w:rsid w:val="000D4424"/>
    <w:rsid w:val="000E6420"/>
    <w:rsid w:val="000E7A44"/>
    <w:rsid w:val="000F103C"/>
    <w:rsid w:val="000F1C17"/>
    <w:rsid w:val="000F30C3"/>
    <w:rsid w:val="00101AC0"/>
    <w:rsid w:val="00106DD2"/>
    <w:rsid w:val="00141042"/>
    <w:rsid w:val="001504B1"/>
    <w:rsid w:val="00150D7A"/>
    <w:rsid w:val="00156B6C"/>
    <w:rsid w:val="00157D57"/>
    <w:rsid w:val="0018062D"/>
    <w:rsid w:val="00183FB4"/>
    <w:rsid w:val="001A32CB"/>
    <w:rsid w:val="001A54DB"/>
    <w:rsid w:val="001B15B2"/>
    <w:rsid w:val="001B74FB"/>
    <w:rsid w:val="001F2795"/>
    <w:rsid w:val="00200B5B"/>
    <w:rsid w:val="00212E40"/>
    <w:rsid w:val="00214730"/>
    <w:rsid w:val="00214F5E"/>
    <w:rsid w:val="00215755"/>
    <w:rsid w:val="002158D6"/>
    <w:rsid w:val="0023014D"/>
    <w:rsid w:val="00236C07"/>
    <w:rsid w:val="0024051A"/>
    <w:rsid w:val="00243ABA"/>
    <w:rsid w:val="002454A9"/>
    <w:rsid w:val="002456F4"/>
    <w:rsid w:val="00250D8A"/>
    <w:rsid w:val="00261F58"/>
    <w:rsid w:val="0027081D"/>
    <w:rsid w:val="00276471"/>
    <w:rsid w:val="00284C00"/>
    <w:rsid w:val="00291046"/>
    <w:rsid w:val="0029760D"/>
    <w:rsid w:val="002C083B"/>
    <w:rsid w:val="002D5C61"/>
    <w:rsid w:val="002D6711"/>
    <w:rsid w:val="002F375A"/>
    <w:rsid w:val="002F4D92"/>
    <w:rsid w:val="00304BC8"/>
    <w:rsid w:val="00330B53"/>
    <w:rsid w:val="00331058"/>
    <w:rsid w:val="00340147"/>
    <w:rsid w:val="0034659D"/>
    <w:rsid w:val="0035142D"/>
    <w:rsid w:val="003543A8"/>
    <w:rsid w:val="003706A7"/>
    <w:rsid w:val="003714B7"/>
    <w:rsid w:val="00371700"/>
    <w:rsid w:val="00372382"/>
    <w:rsid w:val="00384186"/>
    <w:rsid w:val="0038709D"/>
    <w:rsid w:val="0039643F"/>
    <w:rsid w:val="003A2275"/>
    <w:rsid w:val="003A2A0F"/>
    <w:rsid w:val="003A6B07"/>
    <w:rsid w:val="003B1F65"/>
    <w:rsid w:val="003C486F"/>
    <w:rsid w:val="003D1508"/>
    <w:rsid w:val="003D2870"/>
    <w:rsid w:val="003D2908"/>
    <w:rsid w:val="003D6A6A"/>
    <w:rsid w:val="003E2FF3"/>
    <w:rsid w:val="003E56C6"/>
    <w:rsid w:val="003E66B5"/>
    <w:rsid w:val="0040130E"/>
    <w:rsid w:val="00405A85"/>
    <w:rsid w:val="00414167"/>
    <w:rsid w:val="00443A1A"/>
    <w:rsid w:val="0044435A"/>
    <w:rsid w:val="00465964"/>
    <w:rsid w:val="004669ED"/>
    <w:rsid w:val="004752D5"/>
    <w:rsid w:val="00477F9F"/>
    <w:rsid w:val="00480B38"/>
    <w:rsid w:val="00482A24"/>
    <w:rsid w:val="004A134A"/>
    <w:rsid w:val="004A217A"/>
    <w:rsid w:val="004A3EF2"/>
    <w:rsid w:val="004B23C2"/>
    <w:rsid w:val="004B6821"/>
    <w:rsid w:val="004B71BB"/>
    <w:rsid w:val="004C7EA2"/>
    <w:rsid w:val="004D36C3"/>
    <w:rsid w:val="004D5CF5"/>
    <w:rsid w:val="004E1597"/>
    <w:rsid w:val="00507B2D"/>
    <w:rsid w:val="005100E5"/>
    <w:rsid w:val="005165AC"/>
    <w:rsid w:val="00532A2E"/>
    <w:rsid w:val="00537C7E"/>
    <w:rsid w:val="005524FA"/>
    <w:rsid w:val="005569F1"/>
    <w:rsid w:val="0055713A"/>
    <w:rsid w:val="00561EC5"/>
    <w:rsid w:val="00582CCA"/>
    <w:rsid w:val="00586438"/>
    <w:rsid w:val="00596F04"/>
    <w:rsid w:val="005A2EEB"/>
    <w:rsid w:val="005A58F6"/>
    <w:rsid w:val="005C6A07"/>
    <w:rsid w:val="005C7273"/>
    <w:rsid w:val="005D5247"/>
    <w:rsid w:val="005D613D"/>
    <w:rsid w:val="005D6973"/>
    <w:rsid w:val="005D6FE7"/>
    <w:rsid w:val="005E0F80"/>
    <w:rsid w:val="005F18F5"/>
    <w:rsid w:val="00614C9E"/>
    <w:rsid w:val="00616C82"/>
    <w:rsid w:val="006262FA"/>
    <w:rsid w:val="00630C7E"/>
    <w:rsid w:val="00631D17"/>
    <w:rsid w:val="006349C9"/>
    <w:rsid w:val="00644AFB"/>
    <w:rsid w:val="00674990"/>
    <w:rsid w:val="00681DC9"/>
    <w:rsid w:val="00684ECF"/>
    <w:rsid w:val="006920A4"/>
    <w:rsid w:val="006A5927"/>
    <w:rsid w:val="006A5FEF"/>
    <w:rsid w:val="006A608D"/>
    <w:rsid w:val="006A615B"/>
    <w:rsid w:val="006A7447"/>
    <w:rsid w:val="006B57A8"/>
    <w:rsid w:val="006C7C00"/>
    <w:rsid w:val="006D1D15"/>
    <w:rsid w:val="006D2493"/>
    <w:rsid w:val="006D5A9F"/>
    <w:rsid w:val="006D60FC"/>
    <w:rsid w:val="006F52B2"/>
    <w:rsid w:val="00711D82"/>
    <w:rsid w:val="007172CA"/>
    <w:rsid w:val="0073325E"/>
    <w:rsid w:val="00735107"/>
    <w:rsid w:val="007411E4"/>
    <w:rsid w:val="00741674"/>
    <w:rsid w:val="00745CE5"/>
    <w:rsid w:val="00746804"/>
    <w:rsid w:val="00754AC1"/>
    <w:rsid w:val="007651BF"/>
    <w:rsid w:val="0076750C"/>
    <w:rsid w:val="0077465E"/>
    <w:rsid w:val="007751AA"/>
    <w:rsid w:val="00783F93"/>
    <w:rsid w:val="0078410B"/>
    <w:rsid w:val="00786D27"/>
    <w:rsid w:val="00787B70"/>
    <w:rsid w:val="00795EF4"/>
    <w:rsid w:val="007A0F4C"/>
    <w:rsid w:val="007A53C5"/>
    <w:rsid w:val="007A5410"/>
    <w:rsid w:val="007A6AAB"/>
    <w:rsid w:val="007B6EE0"/>
    <w:rsid w:val="007C6988"/>
    <w:rsid w:val="007D2F21"/>
    <w:rsid w:val="007D63F2"/>
    <w:rsid w:val="007E01D0"/>
    <w:rsid w:val="007E31E3"/>
    <w:rsid w:val="007F1CE2"/>
    <w:rsid w:val="007F3610"/>
    <w:rsid w:val="007F567D"/>
    <w:rsid w:val="0081003F"/>
    <w:rsid w:val="00814F98"/>
    <w:rsid w:val="0081646A"/>
    <w:rsid w:val="00825904"/>
    <w:rsid w:val="00826710"/>
    <w:rsid w:val="00826E5F"/>
    <w:rsid w:val="008277D6"/>
    <w:rsid w:val="00831644"/>
    <w:rsid w:val="00837E45"/>
    <w:rsid w:val="008400E3"/>
    <w:rsid w:val="00850F60"/>
    <w:rsid w:val="00871F55"/>
    <w:rsid w:val="008A4E88"/>
    <w:rsid w:val="008B51FC"/>
    <w:rsid w:val="008C0794"/>
    <w:rsid w:val="008C3E7A"/>
    <w:rsid w:val="008C47E4"/>
    <w:rsid w:val="008D646F"/>
    <w:rsid w:val="008E009E"/>
    <w:rsid w:val="008E5C50"/>
    <w:rsid w:val="008E7ABF"/>
    <w:rsid w:val="00904307"/>
    <w:rsid w:val="00912648"/>
    <w:rsid w:val="009437E6"/>
    <w:rsid w:val="00944EA4"/>
    <w:rsid w:val="009765DD"/>
    <w:rsid w:val="009A4596"/>
    <w:rsid w:val="009B1C9B"/>
    <w:rsid w:val="009B621B"/>
    <w:rsid w:val="009F2824"/>
    <w:rsid w:val="009F5D41"/>
    <w:rsid w:val="00A075C1"/>
    <w:rsid w:val="00A32B4D"/>
    <w:rsid w:val="00A37399"/>
    <w:rsid w:val="00A45DCB"/>
    <w:rsid w:val="00A4735F"/>
    <w:rsid w:val="00A6210C"/>
    <w:rsid w:val="00A65F47"/>
    <w:rsid w:val="00A756BA"/>
    <w:rsid w:val="00A82489"/>
    <w:rsid w:val="00A84F60"/>
    <w:rsid w:val="00A95C80"/>
    <w:rsid w:val="00A977CA"/>
    <w:rsid w:val="00AA0394"/>
    <w:rsid w:val="00AA3871"/>
    <w:rsid w:val="00AA736F"/>
    <w:rsid w:val="00AB3789"/>
    <w:rsid w:val="00AB6C24"/>
    <w:rsid w:val="00AD000E"/>
    <w:rsid w:val="00AD7795"/>
    <w:rsid w:val="00B14735"/>
    <w:rsid w:val="00B353FF"/>
    <w:rsid w:val="00B400A8"/>
    <w:rsid w:val="00B44CF2"/>
    <w:rsid w:val="00B52189"/>
    <w:rsid w:val="00B52787"/>
    <w:rsid w:val="00B530E1"/>
    <w:rsid w:val="00B617E8"/>
    <w:rsid w:val="00B66926"/>
    <w:rsid w:val="00B83EF2"/>
    <w:rsid w:val="00B85D4C"/>
    <w:rsid w:val="00B938F5"/>
    <w:rsid w:val="00BA32CB"/>
    <w:rsid w:val="00BB0499"/>
    <w:rsid w:val="00BB6A07"/>
    <w:rsid w:val="00BC1DBD"/>
    <w:rsid w:val="00BC27C2"/>
    <w:rsid w:val="00BC48B3"/>
    <w:rsid w:val="00BD5BCF"/>
    <w:rsid w:val="00BD5E28"/>
    <w:rsid w:val="00BD7D8A"/>
    <w:rsid w:val="00BE4565"/>
    <w:rsid w:val="00C02C02"/>
    <w:rsid w:val="00C055EE"/>
    <w:rsid w:val="00C1100B"/>
    <w:rsid w:val="00C2641B"/>
    <w:rsid w:val="00C40B78"/>
    <w:rsid w:val="00C40D71"/>
    <w:rsid w:val="00C47E21"/>
    <w:rsid w:val="00C50E52"/>
    <w:rsid w:val="00C67735"/>
    <w:rsid w:val="00C75A65"/>
    <w:rsid w:val="00C77B5C"/>
    <w:rsid w:val="00C81698"/>
    <w:rsid w:val="00C870F0"/>
    <w:rsid w:val="00C9206F"/>
    <w:rsid w:val="00C9691B"/>
    <w:rsid w:val="00C974C8"/>
    <w:rsid w:val="00CB4CCE"/>
    <w:rsid w:val="00CB7A11"/>
    <w:rsid w:val="00CD2349"/>
    <w:rsid w:val="00CD4229"/>
    <w:rsid w:val="00CD4585"/>
    <w:rsid w:val="00CE5197"/>
    <w:rsid w:val="00CF14CE"/>
    <w:rsid w:val="00CF4123"/>
    <w:rsid w:val="00CF4796"/>
    <w:rsid w:val="00D14C61"/>
    <w:rsid w:val="00D22865"/>
    <w:rsid w:val="00D22B4C"/>
    <w:rsid w:val="00D32323"/>
    <w:rsid w:val="00D3247C"/>
    <w:rsid w:val="00D364FD"/>
    <w:rsid w:val="00D37512"/>
    <w:rsid w:val="00D45476"/>
    <w:rsid w:val="00D5191D"/>
    <w:rsid w:val="00D56A6E"/>
    <w:rsid w:val="00D65860"/>
    <w:rsid w:val="00D8203A"/>
    <w:rsid w:val="00D84B0B"/>
    <w:rsid w:val="00D941B7"/>
    <w:rsid w:val="00DB2921"/>
    <w:rsid w:val="00DB3B26"/>
    <w:rsid w:val="00DB4A41"/>
    <w:rsid w:val="00DD4297"/>
    <w:rsid w:val="00DE1513"/>
    <w:rsid w:val="00DE2660"/>
    <w:rsid w:val="00DE6916"/>
    <w:rsid w:val="00E0639C"/>
    <w:rsid w:val="00E07828"/>
    <w:rsid w:val="00E1427B"/>
    <w:rsid w:val="00E27844"/>
    <w:rsid w:val="00E31A25"/>
    <w:rsid w:val="00E3243C"/>
    <w:rsid w:val="00E36517"/>
    <w:rsid w:val="00E47A5F"/>
    <w:rsid w:val="00E8564F"/>
    <w:rsid w:val="00E95296"/>
    <w:rsid w:val="00E9578C"/>
    <w:rsid w:val="00E9648F"/>
    <w:rsid w:val="00EA2546"/>
    <w:rsid w:val="00EB2406"/>
    <w:rsid w:val="00EB6B99"/>
    <w:rsid w:val="00ED244B"/>
    <w:rsid w:val="00ED473E"/>
    <w:rsid w:val="00ED47C6"/>
    <w:rsid w:val="00F00701"/>
    <w:rsid w:val="00F071C1"/>
    <w:rsid w:val="00F1139C"/>
    <w:rsid w:val="00F1685A"/>
    <w:rsid w:val="00F201F6"/>
    <w:rsid w:val="00F2047C"/>
    <w:rsid w:val="00F20C45"/>
    <w:rsid w:val="00F33631"/>
    <w:rsid w:val="00F43EFA"/>
    <w:rsid w:val="00F619B6"/>
    <w:rsid w:val="00F81195"/>
    <w:rsid w:val="00F93DD2"/>
    <w:rsid w:val="00FB6288"/>
    <w:rsid w:val="00FC39A4"/>
    <w:rsid w:val="00FC4D4E"/>
    <w:rsid w:val="00FD7638"/>
    <w:rsid w:val="00FE049F"/>
    <w:rsid w:val="00FE6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201DD"/>
  <w15:docId w15:val="{01E304F4-AD85-48CC-92E5-19E5CE117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2F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D2F21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D2F2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rsid w:val="007D2F21"/>
    <w:rPr>
      <w:color w:val="0000FF"/>
      <w:u w:val="single"/>
    </w:rPr>
  </w:style>
  <w:style w:type="paragraph" w:styleId="a4">
    <w:name w:val="header"/>
    <w:basedOn w:val="a"/>
    <w:link w:val="a5"/>
    <w:unhideWhenUsed/>
    <w:rsid w:val="007D2F2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7D2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D2F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D2F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semiHidden/>
    <w:unhideWhenUsed/>
    <w:rsid w:val="007D2F21"/>
  </w:style>
  <w:style w:type="paragraph" w:styleId="a9">
    <w:name w:val="Normal (Web)"/>
    <w:basedOn w:val="a"/>
    <w:uiPriority w:val="99"/>
    <w:semiHidden/>
    <w:unhideWhenUsed/>
    <w:rsid w:val="007D2F21"/>
    <w:pPr>
      <w:spacing w:before="240" w:after="240" w:line="384" w:lineRule="atLeast"/>
      <w:jc w:val="both"/>
    </w:pPr>
    <w:rPr>
      <w:rFonts w:ascii="Tahoma" w:hAnsi="Tahoma" w:cs="Tahoma"/>
      <w:sz w:val="17"/>
      <w:szCs w:val="17"/>
    </w:rPr>
  </w:style>
  <w:style w:type="paragraph" w:styleId="aa">
    <w:name w:val="List Paragraph"/>
    <w:basedOn w:val="a"/>
    <w:uiPriority w:val="34"/>
    <w:qFormat/>
    <w:rsid w:val="007D2F2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 Spacing"/>
    <w:uiPriority w:val="1"/>
    <w:qFormat/>
    <w:rsid w:val="007D2F21"/>
    <w:rPr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7D2F21"/>
  </w:style>
  <w:style w:type="paragraph" w:styleId="ac">
    <w:name w:val="Balloon Text"/>
    <w:basedOn w:val="a"/>
    <w:link w:val="ad"/>
    <w:uiPriority w:val="99"/>
    <w:semiHidden/>
    <w:unhideWhenUsed/>
    <w:rsid w:val="003543A8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3543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9B1C9B"/>
  </w:style>
  <w:style w:type="table" w:styleId="ae">
    <w:name w:val="Table Grid"/>
    <w:basedOn w:val="a1"/>
    <w:uiPriority w:val="59"/>
    <w:rsid w:val="003D28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D84B0B"/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sid w:val="00D84B0B"/>
    <w:rPr>
      <w:rFonts w:ascii="Times New Roman" w:eastAsia="Times New Roman" w:hAnsi="Times New Roman"/>
    </w:rPr>
  </w:style>
  <w:style w:type="character" w:styleId="af1">
    <w:name w:val="footnote reference"/>
    <w:uiPriority w:val="99"/>
    <w:semiHidden/>
    <w:unhideWhenUsed/>
    <w:rsid w:val="00D84B0B"/>
    <w:rPr>
      <w:vertAlign w:val="superscript"/>
    </w:rPr>
  </w:style>
  <w:style w:type="paragraph" w:styleId="af2">
    <w:name w:val="TOC Heading"/>
    <w:basedOn w:val="1"/>
    <w:next w:val="a"/>
    <w:uiPriority w:val="39"/>
    <w:qFormat/>
    <w:rsid w:val="00CE5197"/>
    <w:pPr>
      <w:keepLines/>
      <w:widowControl/>
      <w:autoSpaceDE/>
      <w:autoSpaceDN/>
      <w:adjustRightInd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af3">
    <w:name w:val="Revision"/>
    <w:hidden/>
    <w:uiPriority w:val="99"/>
    <w:semiHidden/>
    <w:rsid w:val="00814F9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0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6E043C-9047-40B3-9BBE-7CDDD21EF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2000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ПГПУ</Company>
  <LinksUpToDate>false</LinksUpToDate>
  <CharactersWithSpaces>13374</CharactersWithSpaces>
  <SharedDoc>false</SharedDoc>
  <HLinks>
    <vt:vector size="66" baseType="variant">
      <vt:variant>
        <vt:i4>1900599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_Toc401659752</vt:lpwstr>
      </vt:variant>
      <vt:variant>
        <vt:i4>1900599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_Toc401659751</vt:lpwstr>
      </vt:variant>
      <vt:variant>
        <vt:i4>1900599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_Toc401659750</vt:lpwstr>
      </vt:variant>
      <vt:variant>
        <vt:i4>1835063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_Toc401659749</vt:lpwstr>
      </vt:variant>
      <vt:variant>
        <vt:i4>1835063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_Toc401659748</vt:lpwstr>
      </vt:variant>
      <vt:variant>
        <vt:i4>1835063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_Toc401659747</vt:lpwstr>
      </vt:variant>
      <vt:variant>
        <vt:i4>1835063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_Toc401659746</vt:lpwstr>
      </vt:variant>
      <vt:variant>
        <vt:i4>1835063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_Toc401659745</vt:lpwstr>
      </vt:variant>
      <vt:variant>
        <vt:i4>1835063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_Toc401659744</vt:lpwstr>
      </vt:variant>
      <vt:variant>
        <vt:i4>1835063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_Toc401659743</vt:lpwstr>
      </vt:variant>
      <vt:variant>
        <vt:i4>1835063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_Toc401659742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Пользователь</dc:creator>
  <cp:lastModifiedBy>User</cp:lastModifiedBy>
  <cp:revision>6</cp:revision>
  <cp:lastPrinted>2018-11-13T10:49:00Z</cp:lastPrinted>
  <dcterms:created xsi:type="dcterms:W3CDTF">2025-01-13T16:00:00Z</dcterms:created>
  <dcterms:modified xsi:type="dcterms:W3CDTF">2025-01-14T07:16:00Z</dcterms:modified>
</cp:coreProperties>
</file>